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0F" w:rsidRDefault="0067310F">
      <w:pPr>
        <w:jc w:val="center"/>
        <w:rPr>
          <w:sz w:val="2"/>
          <w:szCs w:val="2"/>
        </w:rPr>
      </w:pPr>
    </w:p>
    <w:p w:rsidR="0067310F" w:rsidRPr="009B0F12" w:rsidRDefault="0067310F" w:rsidP="009B0F12">
      <w:pPr>
        <w:pStyle w:val="aa"/>
        <w:rPr>
          <w:rFonts w:asciiTheme="minorHAnsi" w:hAnsiTheme="minorHAnsi" w:cstheme="minorHAnsi"/>
          <w:sz w:val="16"/>
          <w:szCs w:val="16"/>
        </w:rPr>
      </w:pPr>
    </w:p>
    <w:p w:rsidR="009F3761" w:rsidRPr="009B0F12" w:rsidRDefault="009B0F12" w:rsidP="009B0F12">
      <w:pPr>
        <w:pStyle w:val="aa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(примерный отчет)</w:t>
      </w:r>
    </w:p>
    <w:p w:rsidR="009B0F12" w:rsidRDefault="009B0F12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B0F12" w:rsidRDefault="009B0F12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F3761" w:rsidRDefault="009F3761" w:rsidP="002A102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F3761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3761">
        <w:rPr>
          <w:rFonts w:ascii="Times New Roman" w:hAnsi="Times New Roman" w:cs="Times New Roman"/>
          <w:sz w:val="28"/>
          <w:szCs w:val="28"/>
        </w:rPr>
        <w:t>уратора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A1028">
        <w:rPr>
          <w:rFonts w:ascii="Times New Roman" w:hAnsi="Times New Roman" w:cs="Times New Roman"/>
          <w:sz w:val="28"/>
          <w:szCs w:val="28"/>
        </w:rPr>
        <w:t>ШНОР МКОУ «</w:t>
      </w:r>
      <w:proofErr w:type="spellStart"/>
      <w:r w:rsidR="002A1028">
        <w:rPr>
          <w:rFonts w:ascii="Times New Roman" w:hAnsi="Times New Roman" w:cs="Times New Roman"/>
          <w:sz w:val="28"/>
          <w:szCs w:val="28"/>
        </w:rPr>
        <w:t>Дубримахинская</w:t>
      </w:r>
      <w:proofErr w:type="spellEnd"/>
      <w:r w:rsidR="002A1028">
        <w:rPr>
          <w:rFonts w:ascii="Times New Roman" w:hAnsi="Times New Roman" w:cs="Times New Roman"/>
          <w:sz w:val="28"/>
          <w:szCs w:val="28"/>
        </w:rPr>
        <w:t xml:space="preserve"> СОШ»___</w:t>
      </w:r>
    </w:p>
    <w:p w:rsidR="009F3761" w:rsidRDefault="009F3761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F3761" w:rsidRDefault="009F3761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05C02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sz w:val="28"/>
          <w:szCs w:val="28"/>
        </w:rPr>
        <w:t>на 21.06.2021 г.)</w:t>
      </w:r>
    </w:p>
    <w:p w:rsidR="009F3761" w:rsidRPr="009F3761" w:rsidRDefault="009F3761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67310F" w:rsidRPr="009F3761" w:rsidRDefault="00083440" w:rsidP="009F376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F3761">
        <w:rPr>
          <w:rFonts w:ascii="Times New Roman" w:hAnsi="Times New Roman" w:cs="Times New Roman"/>
          <w:sz w:val="28"/>
          <w:szCs w:val="28"/>
        </w:rPr>
        <w:t>Чек-лист для самостоятельной проверки концептуальных документов</w:t>
      </w:r>
    </w:p>
    <w:p w:rsidR="0067310F" w:rsidRDefault="00083440">
      <w:pPr>
        <w:pStyle w:val="a5"/>
        <w:ind w:left="3869"/>
      </w:pPr>
      <w:r>
        <w:t>Концепция развития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850"/>
        <w:gridCol w:w="994"/>
        <w:gridCol w:w="4262"/>
      </w:tblGrid>
      <w:tr w:rsidR="0067310F">
        <w:trPr>
          <w:trHeight w:hRule="exact" w:val="41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(0)</w:t>
            </w:r>
          </w:p>
          <w:p w:rsidR="009F3761" w:rsidRDefault="009F3761">
            <w:pPr>
              <w:pStyle w:val="a7"/>
              <w:rPr>
                <w:sz w:val="24"/>
                <w:szCs w:val="24"/>
              </w:rPr>
            </w:pPr>
          </w:p>
          <w:p w:rsidR="009F3761" w:rsidRDefault="009F376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67310F">
        <w:trPr>
          <w:trHeight w:hRule="exact" w:val="4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Титульный 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9F3761" w:rsidRDefault="0067310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подпись, печать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2A1028" w:rsidRDefault="002A1028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директором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2A1028" w:rsidRDefault="002A1028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95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анализа школьной системы образования: кадровый состав, образовательные результаты, контингент, </w:t>
            </w:r>
            <w:proofErr w:type="spellStart"/>
            <w:r>
              <w:rPr>
                <w:sz w:val="24"/>
                <w:szCs w:val="24"/>
              </w:rPr>
              <w:t>материально</w:t>
            </w:r>
            <w:r>
              <w:rPr>
                <w:sz w:val="24"/>
                <w:szCs w:val="24"/>
              </w:rPr>
              <w:softHyphen/>
              <w:t>техническое</w:t>
            </w:r>
            <w:proofErr w:type="spellEnd"/>
            <w:r>
              <w:rPr>
                <w:sz w:val="24"/>
                <w:szCs w:val="24"/>
              </w:rPr>
              <w:t xml:space="preserve"> оснащение и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2A1028" w:rsidRDefault="00083440">
            <w:pPr>
              <w:pStyle w:val="a7"/>
              <w:tabs>
                <w:tab w:val="left" w:pos="1555"/>
                <w:tab w:val="left" w:pos="2726"/>
              </w:tabs>
              <w:jc w:val="both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Достаточно</w:t>
            </w:r>
            <w:r w:rsidRPr="002A1028">
              <w:rPr>
                <w:sz w:val="24"/>
                <w:szCs w:val="24"/>
              </w:rPr>
              <w:tab/>
              <w:t>кратких</w:t>
            </w:r>
            <w:r w:rsidRPr="002A1028">
              <w:rPr>
                <w:sz w:val="24"/>
                <w:szCs w:val="24"/>
              </w:rPr>
              <w:tab/>
              <w:t>контекстных</w:t>
            </w:r>
          </w:p>
          <w:p w:rsidR="0067310F" w:rsidRPr="002A1028" w:rsidRDefault="00083440">
            <w:pPr>
              <w:pStyle w:val="a7"/>
              <w:jc w:val="both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сведений о школе, главное внимание должно быть уделено выявлению слабых сторон и угроз развития ОО, лежащих в основе рисков снижения образовательных результатов</w:t>
            </w:r>
          </w:p>
        </w:tc>
      </w:tr>
      <w:tr w:rsidR="0067310F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2A1028" w:rsidRDefault="00083440">
            <w:pPr>
              <w:pStyle w:val="a7"/>
              <w:tabs>
                <w:tab w:val="left" w:pos="3014"/>
              </w:tabs>
              <w:jc w:val="both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Анализ должен содержать описание установленный</w:t>
            </w:r>
            <w:r w:rsidRPr="002A1028">
              <w:rPr>
                <w:sz w:val="24"/>
                <w:szCs w:val="24"/>
              </w:rPr>
              <w:tab/>
              <w:t>школьной</w:t>
            </w:r>
          </w:p>
          <w:p w:rsidR="0067310F" w:rsidRPr="002A1028" w:rsidRDefault="00083440">
            <w:pPr>
              <w:pStyle w:val="a7"/>
              <w:tabs>
                <w:tab w:val="left" w:pos="2280"/>
                <w:tab w:val="left" w:pos="3922"/>
              </w:tabs>
              <w:jc w:val="both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администрацией</w:t>
            </w:r>
            <w:r w:rsidRPr="002A1028">
              <w:rPr>
                <w:sz w:val="24"/>
                <w:szCs w:val="24"/>
              </w:rPr>
              <w:tab/>
              <w:t>совместно</w:t>
            </w:r>
            <w:r w:rsidRPr="002A1028">
              <w:rPr>
                <w:sz w:val="24"/>
                <w:szCs w:val="24"/>
              </w:rPr>
              <w:tab/>
            </w:r>
            <w:proofErr w:type="gramStart"/>
            <w:r w:rsidRPr="002A1028">
              <w:rPr>
                <w:sz w:val="24"/>
                <w:szCs w:val="24"/>
              </w:rPr>
              <w:t>с</w:t>
            </w:r>
            <w:proofErr w:type="gramEnd"/>
          </w:p>
          <w:p w:rsidR="0067310F" w:rsidRPr="002A1028" w:rsidRDefault="00083440">
            <w:pPr>
              <w:pStyle w:val="a7"/>
              <w:tabs>
                <w:tab w:val="left" w:pos="1142"/>
                <w:tab w:val="left" w:pos="1690"/>
                <w:tab w:val="left" w:pos="3168"/>
              </w:tabs>
              <w:jc w:val="both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 xml:space="preserve">куратором </w:t>
            </w:r>
            <w:r w:rsidRPr="002A1028">
              <w:rPr>
                <w:b/>
                <w:bCs/>
                <w:sz w:val="24"/>
                <w:szCs w:val="24"/>
              </w:rPr>
              <w:t>причин возникновения рисков</w:t>
            </w:r>
            <w:r w:rsidRPr="002A1028">
              <w:rPr>
                <w:sz w:val="24"/>
                <w:szCs w:val="24"/>
              </w:rPr>
              <w:t>,</w:t>
            </w:r>
            <w:r w:rsidRPr="002A1028">
              <w:rPr>
                <w:sz w:val="24"/>
                <w:szCs w:val="24"/>
              </w:rPr>
              <w:tab/>
              <w:t>на</w:t>
            </w:r>
            <w:r w:rsidRPr="002A1028">
              <w:rPr>
                <w:sz w:val="24"/>
                <w:szCs w:val="24"/>
              </w:rPr>
              <w:tab/>
              <w:t>устранение</w:t>
            </w:r>
            <w:r w:rsidRPr="002A1028">
              <w:rPr>
                <w:sz w:val="24"/>
                <w:szCs w:val="24"/>
              </w:rPr>
              <w:tab/>
              <w:t>которых</w:t>
            </w:r>
          </w:p>
          <w:p w:rsidR="0067310F" w:rsidRPr="002A1028" w:rsidRDefault="00083440">
            <w:pPr>
              <w:pStyle w:val="a7"/>
              <w:jc w:val="both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направлена Концепция</w:t>
            </w:r>
          </w:p>
        </w:tc>
      </w:tr>
      <w:tr w:rsidR="0067310F">
        <w:trPr>
          <w:trHeight w:hRule="exact" w:val="68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Цели и задачи развития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23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каждому рисковому направлению, выбранному для работы, должны быть сформулированы цель и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2A1028" w:rsidRDefault="00083440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 xml:space="preserve">Как поставить цель и задачи </w:t>
            </w:r>
            <w:hyperlink r:id="rId7" w:history="1">
              <w:r w:rsidRPr="002A1028">
                <w:rPr>
                  <w:sz w:val="24"/>
                  <w:szCs w:val="24"/>
                  <w:u w:val="single"/>
                </w:rPr>
                <w:t>(</w:t>
              </w:r>
              <w:r w:rsidRPr="002A1028">
                <w:rPr>
                  <w:color w:val="0563C1"/>
                  <w:sz w:val="24"/>
                  <w:szCs w:val="24"/>
                  <w:u w:val="single"/>
                </w:rPr>
                <w:t>https://www.youtube.com/watch?v=czO</w:t>
              </w:r>
            </w:hyperlink>
            <w:r w:rsidRPr="002A1028"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2A1028">
                <w:rPr>
                  <w:color w:val="0563C1"/>
                  <w:sz w:val="24"/>
                  <w:szCs w:val="24"/>
                  <w:u w:val="single"/>
                </w:rPr>
                <w:t>ZIEgnF6U</w:t>
              </w:r>
              <w:r w:rsidRPr="002A1028">
                <w:rPr>
                  <w:sz w:val="24"/>
                  <w:szCs w:val="24"/>
                  <w:u w:val="single"/>
                </w:rPr>
                <w:t>)</w:t>
              </w:r>
            </w:hyperlink>
          </w:p>
        </w:tc>
      </w:tr>
      <w:tr w:rsidR="0067310F" w:rsidRPr="002A1028">
        <w:trPr>
          <w:trHeight w:hRule="exact" w:val="96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направлены на соответствие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Pr="002A1028" w:rsidRDefault="00083440">
            <w:pPr>
              <w:pStyle w:val="a7"/>
              <w:tabs>
                <w:tab w:val="left" w:pos="730"/>
                <w:tab w:val="left" w:pos="2093"/>
                <w:tab w:val="left" w:pos="2899"/>
                <w:tab w:val="left" w:pos="3355"/>
              </w:tabs>
              <w:rPr>
                <w:sz w:val="24"/>
                <w:szCs w:val="24"/>
                <w:lang w:val="en-US"/>
              </w:rPr>
            </w:pPr>
            <w:r w:rsidRPr="002A1028">
              <w:rPr>
                <w:sz w:val="24"/>
                <w:szCs w:val="24"/>
              </w:rPr>
              <w:t>Как</w:t>
            </w:r>
            <w:r w:rsidRPr="002A1028">
              <w:rPr>
                <w:sz w:val="24"/>
                <w:szCs w:val="24"/>
                <w:lang w:val="en-US"/>
              </w:rPr>
              <w:tab/>
            </w:r>
            <w:r w:rsidRPr="002A1028">
              <w:rPr>
                <w:sz w:val="24"/>
                <w:szCs w:val="24"/>
              </w:rPr>
              <w:t>поставить</w:t>
            </w:r>
            <w:r w:rsidRPr="002A1028">
              <w:rPr>
                <w:sz w:val="24"/>
                <w:szCs w:val="24"/>
                <w:lang w:val="en-US"/>
              </w:rPr>
              <w:tab/>
            </w:r>
            <w:r w:rsidRPr="002A1028">
              <w:rPr>
                <w:sz w:val="24"/>
                <w:szCs w:val="24"/>
              </w:rPr>
              <w:t>цель</w:t>
            </w:r>
            <w:r w:rsidRPr="002A1028">
              <w:rPr>
                <w:sz w:val="24"/>
                <w:szCs w:val="24"/>
                <w:lang w:val="en-US"/>
              </w:rPr>
              <w:tab/>
            </w:r>
            <w:r w:rsidRPr="002A1028">
              <w:rPr>
                <w:sz w:val="24"/>
                <w:szCs w:val="24"/>
              </w:rPr>
              <w:t>и</w:t>
            </w:r>
            <w:r w:rsidRPr="002A1028">
              <w:rPr>
                <w:sz w:val="24"/>
                <w:szCs w:val="24"/>
                <w:lang w:val="en-US"/>
              </w:rPr>
              <w:tab/>
            </w:r>
            <w:r w:rsidRPr="002A1028">
              <w:rPr>
                <w:sz w:val="24"/>
                <w:szCs w:val="24"/>
              </w:rPr>
              <w:t>задачи</w:t>
            </w:r>
          </w:p>
          <w:p w:rsidR="0067310F" w:rsidRPr="002A1028" w:rsidRDefault="00C601AA">
            <w:pPr>
              <w:pStyle w:val="a7"/>
              <w:rPr>
                <w:sz w:val="24"/>
                <w:szCs w:val="24"/>
                <w:lang w:val="en-US"/>
              </w:rPr>
            </w:pPr>
            <w:hyperlink r:id="rId9" w:history="1">
              <w:r w:rsidR="00083440" w:rsidRPr="002A1028">
                <w:rPr>
                  <w:sz w:val="24"/>
                  <w:szCs w:val="24"/>
                  <w:u w:val="single"/>
                  <w:lang w:val="en-US"/>
                </w:rPr>
                <w:t>(</w:t>
              </w:r>
              <w:r w:rsidR="00083440" w:rsidRPr="002A1028">
                <w:rPr>
                  <w:color w:val="0563C1"/>
                  <w:sz w:val="24"/>
                  <w:szCs w:val="24"/>
                  <w:u w:val="single"/>
                  <w:lang w:val="en-US"/>
                </w:rPr>
                <w:t>https://www.youtube.com/watch?v=czO</w:t>
              </w:r>
            </w:hyperlink>
            <w:r w:rsidR="00083440" w:rsidRPr="002A1028">
              <w:rPr>
                <w:color w:val="0563C1"/>
                <w:sz w:val="24"/>
                <w:szCs w:val="24"/>
                <w:u w:val="single"/>
                <w:lang w:val="en-US"/>
              </w:rPr>
              <w:t xml:space="preserve"> </w:t>
            </w:r>
            <w:hyperlink r:id="rId10" w:history="1">
              <w:r w:rsidR="00083440" w:rsidRPr="002A1028">
                <w:rPr>
                  <w:color w:val="0563C1"/>
                  <w:sz w:val="24"/>
                  <w:szCs w:val="24"/>
                  <w:u w:val="single"/>
                  <w:lang w:val="en-US"/>
                </w:rPr>
                <w:t>ZIEgnF6U</w:t>
              </w:r>
              <w:r w:rsidR="00083440" w:rsidRPr="002A1028">
                <w:rPr>
                  <w:sz w:val="24"/>
                  <w:szCs w:val="24"/>
                  <w:u w:val="single"/>
                  <w:lang w:val="en-US"/>
                </w:rPr>
                <w:t>)</w:t>
              </w:r>
            </w:hyperlink>
          </w:p>
        </w:tc>
      </w:tr>
      <w:tr w:rsidR="0067310F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отвечает на вопрос за </w:t>
            </w:r>
            <w:proofErr w:type="gramStart"/>
            <w:r>
              <w:rPr>
                <w:sz w:val="24"/>
                <w:szCs w:val="24"/>
              </w:rPr>
              <w:t>счет</w:t>
            </w:r>
            <w:proofErr w:type="gramEnd"/>
            <w:r>
              <w:rPr>
                <w:sz w:val="24"/>
                <w:szCs w:val="24"/>
              </w:rPr>
              <w:t xml:space="preserve"> каких действий наступят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Pr="002A1028" w:rsidRDefault="00083440">
            <w:pPr>
              <w:pStyle w:val="a7"/>
              <w:rPr>
                <w:sz w:val="24"/>
                <w:szCs w:val="24"/>
              </w:rPr>
            </w:pPr>
            <w:r w:rsidRPr="002A1028">
              <w:rPr>
                <w:sz w:val="24"/>
                <w:szCs w:val="24"/>
              </w:rPr>
              <w:t>В разделе должно быть указаны конкретные действия (мероприятия), на кого направлены действия (мероприятия), какие ресурсы привлекаются для планируемых изменений</w:t>
            </w:r>
          </w:p>
        </w:tc>
      </w:tr>
      <w:tr w:rsidR="0067310F">
        <w:trPr>
          <w:trHeight w:hRule="exact" w:val="41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tabs>
                <w:tab w:val="left" w:leader="underscore" w:pos="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(из 7)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Рекомендованный показатель - 100%</w:t>
            </w:r>
          </w:p>
        </w:tc>
      </w:tr>
    </w:tbl>
    <w:p w:rsidR="0067310F" w:rsidRDefault="0067310F">
      <w:pPr>
        <w:sectPr w:rsidR="0067310F">
          <w:pgSz w:w="11900" w:h="16840"/>
          <w:pgMar w:top="610" w:right="584" w:bottom="1200" w:left="1693" w:header="0" w:footer="3" w:gutter="0"/>
          <w:cols w:space="720"/>
          <w:noEndnote/>
          <w:docGrid w:linePitch="360"/>
        </w:sectPr>
      </w:pPr>
    </w:p>
    <w:p w:rsidR="0067310F" w:rsidRDefault="00083440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06095" cy="51816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10F" w:rsidRDefault="0067310F">
      <w:pPr>
        <w:spacing w:after="379" w:line="1" w:lineRule="exact"/>
      </w:pPr>
    </w:p>
    <w:p w:rsidR="0067310F" w:rsidRDefault="00083440">
      <w:pPr>
        <w:pStyle w:val="a5"/>
        <w:ind w:left="3202"/>
      </w:pPr>
      <w:r>
        <w:t>Среднесрочная программа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850"/>
        <w:gridCol w:w="994"/>
        <w:gridCol w:w="4546"/>
      </w:tblGrid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jc w:val="center"/>
            </w:pPr>
            <w:r>
              <w:t>Название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Да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jc w:val="center"/>
            </w:pPr>
            <w:r>
              <w:t>Нет (0)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jc w:val="center"/>
            </w:pPr>
            <w:r>
              <w:t>Комментарий</w:t>
            </w: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Титульный 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Дата, подпись, печать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Согласование директором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Цель и задачи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51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Указаны цель и задачи по выбранным рискам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spacing w:after="100"/>
            </w:pPr>
            <w:r>
              <w:t>В соответствии с Концепцией</w:t>
            </w:r>
          </w:p>
          <w:p w:rsidR="0067310F" w:rsidRDefault="00083440">
            <w:pPr>
              <w:pStyle w:val="a7"/>
              <w:tabs>
                <w:tab w:val="left" w:pos="2688"/>
              </w:tabs>
            </w:pPr>
            <w:proofErr w:type="gramStart"/>
            <w:r>
              <w:t>Задачи в рамках поставленных целей описаны согласно</w:t>
            </w:r>
            <w:r>
              <w:tab/>
              <w:t>хронологической</w:t>
            </w:r>
            <w:proofErr w:type="gramEnd"/>
          </w:p>
          <w:p w:rsidR="0067310F" w:rsidRDefault="00083440">
            <w:pPr>
              <w:pStyle w:val="a7"/>
              <w:tabs>
                <w:tab w:val="left" w:pos="2174"/>
                <w:tab w:val="left" w:pos="2568"/>
                <w:tab w:val="left" w:pos="4090"/>
              </w:tabs>
            </w:pPr>
            <w:r>
              <w:t>последовательности</w:t>
            </w:r>
            <w:r>
              <w:tab/>
              <w:t>и</w:t>
            </w:r>
            <w:r>
              <w:tab/>
              <w:t>возможности</w:t>
            </w:r>
            <w:r>
              <w:tab/>
              <w:t>их</w:t>
            </w:r>
          </w:p>
          <w:p w:rsidR="0067310F" w:rsidRDefault="00083440">
            <w:pPr>
              <w:pStyle w:val="a7"/>
            </w:pPr>
            <w:r>
              <w:t>реализации в установленные сроки</w:t>
            </w:r>
          </w:p>
        </w:tc>
      </w:tr>
      <w:tr w:rsidR="0067310F">
        <w:trPr>
          <w:trHeight w:hRule="exact" w:val="6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Целевые индикаторы и показатели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52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По каждой цели, есть соответствующие ей 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10F" w:rsidRDefault="00083440">
            <w:pPr>
              <w:pStyle w:val="a7"/>
            </w:pPr>
            <w:r>
              <w:t>Показатель должен демонстрировать, каким образом школа достигнет положительного решения поставленной цели и выполнения задач.</w:t>
            </w:r>
          </w:p>
          <w:p w:rsidR="0067310F" w:rsidRDefault="00083440">
            <w:pPr>
              <w:pStyle w:val="a7"/>
            </w:pPr>
            <w:r>
              <w:t>Показатель может быть как количественным, так и качественным</w:t>
            </w:r>
          </w:p>
        </w:tc>
      </w:tr>
      <w:tr w:rsidR="0067310F">
        <w:trPr>
          <w:trHeight w:hRule="exact" w:val="88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Основные мероприятия или проекты Программы/ перечень подпрограмм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6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Перечислены все выбранные риски в качестве подпрограмм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jc w:val="both"/>
            </w:pPr>
            <w:r>
              <w:t>Показатель должен содержать цели и задачи каждой из подпрограмм</w:t>
            </w:r>
          </w:p>
        </w:tc>
      </w:tr>
      <w:tr w:rsidR="0067310F">
        <w:trPr>
          <w:trHeight w:hRule="exact" w:val="114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Подпрограммы содержат пла</w:t>
            </w:r>
            <w:proofErr w:type="gramStart"/>
            <w:r>
              <w:t>н-</w:t>
            </w:r>
            <w:proofErr w:type="gramEnd"/>
            <w:r>
              <w:t xml:space="preserve"> график мероприятий, направленных на достижение цели 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jc w:val="both"/>
            </w:pPr>
            <w:r>
              <w:t>Важно наличие в плане-графике задачи, дат реализации всех планируемых мероприятий по задаче, ответственных лиц</w:t>
            </w:r>
          </w:p>
        </w:tc>
      </w:tr>
      <w:tr w:rsidR="0067310F">
        <w:trPr>
          <w:trHeight w:hRule="exact" w:val="88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14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Описаны ожидаемые конечные результаты реализации Программы в соответствии с целью и задачами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tabs>
                <w:tab w:val="left" w:pos="1555"/>
                <w:tab w:val="left" w:pos="3221"/>
              </w:tabs>
              <w:jc w:val="both"/>
            </w:pPr>
            <w:r>
              <w:t>Конечные</w:t>
            </w:r>
            <w:r>
              <w:tab/>
              <w:t>результаты</w:t>
            </w:r>
            <w:r>
              <w:tab/>
              <w:t>желательно</w:t>
            </w:r>
          </w:p>
          <w:p w:rsidR="0067310F" w:rsidRDefault="00083440">
            <w:pPr>
              <w:pStyle w:val="a7"/>
              <w:jc w:val="both"/>
            </w:pPr>
            <w:r>
              <w:t>представить в виде изменений, отражающих эффект от реализованных мер в соответствии с выбранными показателями</w:t>
            </w:r>
          </w:p>
        </w:tc>
      </w:tr>
      <w:tr w:rsidR="0067310F">
        <w:trPr>
          <w:trHeight w:hRule="exact" w:val="37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310F" w:rsidRDefault="00083440">
            <w:pPr>
              <w:pStyle w:val="a7"/>
            </w:pPr>
            <w:r>
              <w:rPr>
                <w:b/>
                <w:bCs/>
              </w:rPr>
              <w:t>Исполнители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67310F" w:rsidRPr="002A1028" w:rsidRDefault="0067310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7310F" w:rsidRDefault="0067310F">
            <w:pPr>
              <w:rPr>
                <w:sz w:val="10"/>
                <w:szCs w:val="10"/>
              </w:rPr>
            </w:pPr>
          </w:p>
        </w:tc>
      </w:tr>
      <w:tr w:rsidR="0067310F">
        <w:trPr>
          <w:trHeight w:hRule="exact" w:val="190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Указаны участники образовательного процесса, принимающие участие в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10F" w:rsidRPr="002A1028" w:rsidRDefault="002A1028">
            <w:pPr>
              <w:pStyle w:val="a7"/>
            </w:pPr>
            <w:r w:rsidRPr="002A1028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10F" w:rsidRDefault="00083440">
            <w:pPr>
              <w:pStyle w:val="a7"/>
              <w:jc w:val="both"/>
            </w:pPr>
            <w:r>
              <w:t>В разделе могут быть указаны участники образовательных отношений, принимающие участие в реализации конкретной меры, а также объем их участия. При этом</w:t>
            </w:r>
            <w:proofErr w:type="gramStart"/>
            <w:r>
              <w:t>,</w:t>
            </w:r>
            <w:proofErr w:type="gramEnd"/>
            <w:r>
              <w:t xml:space="preserve"> конечная ответственность за реализации меры не делегируется, но остается за администрацией школы</w:t>
            </w:r>
          </w:p>
        </w:tc>
      </w:tr>
      <w:tr w:rsidR="0067310F">
        <w:trPr>
          <w:trHeight w:hRule="exact" w:val="39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ИТОГО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  <w:tabs>
                <w:tab w:val="left" w:leader="underscore" w:pos="446"/>
              </w:tabs>
            </w:pPr>
            <w:r>
              <w:tab/>
              <w:t>(из 8)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10F" w:rsidRDefault="00083440">
            <w:pPr>
              <w:pStyle w:val="a7"/>
            </w:pPr>
            <w:r>
              <w:t>Рекомендованный показатель - 100%</w:t>
            </w:r>
          </w:p>
        </w:tc>
      </w:tr>
    </w:tbl>
    <w:p w:rsidR="009F3761" w:rsidRDefault="009F3761">
      <w:r>
        <w:t xml:space="preserve"> 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  <w:shd w:val="clear" w:color="auto" w:fill="FFFFFF"/>
        </w:rPr>
        <w:lastRenderedPageBreak/>
        <w:t>Проделана след</w:t>
      </w:r>
      <w:proofErr w:type="gramStart"/>
      <w:r w:rsidRPr="009F3761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9F376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9F3761">
        <w:rPr>
          <w:rFonts w:ascii="Times New Roman" w:hAnsi="Times New Roman" w:cs="Times New Roman"/>
          <w:shd w:val="clear" w:color="auto" w:fill="FFFFFF"/>
        </w:rPr>
        <w:t>р</w:t>
      </w:r>
      <w:proofErr w:type="gramEnd"/>
      <w:r w:rsidRPr="009F3761">
        <w:rPr>
          <w:rFonts w:ascii="Times New Roman" w:hAnsi="Times New Roman" w:cs="Times New Roman"/>
          <w:shd w:val="clear" w:color="auto" w:fill="FFFFFF"/>
        </w:rPr>
        <w:t>абота в личном кабинете куратора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>1. Откорректировали  и  загрузили концепцию развития и среднесрочную программу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 xml:space="preserve">2. Откорректировали и загрузили  программы </w:t>
      </w:r>
      <w:proofErr w:type="spellStart"/>
      <w:r w:rsidRPr="009F3761">
        <w:rPr>
          <w:rFonts w:ascii="Times New Roman" w:hAnsi="Times New Roman" w:cs="Times New Roman"/>
          <w:shd w:val="clear" w:color="auto" w:fill="FFFFFF"/>
        </w:rPr>
        <w:t>антирисковых</w:t>
      </w:r>
      <w:proofErr w:type="spellEnd"/>
      <w:r w:rsidRPr="009F3761">
        <w:rPr>
          <w:rFonts w:ascii="Times New Roman" w:hAnsi="Times New Roman" w:cs="Times New Roman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>3. Загрузила по 1-2 подтверждающих документов о проделанной работе 1 этапа по каждому рисковому профилю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r w:rsidRPr="009F3761">
        <w:rPr>
          <w:rFonts w:ascii="Times New Roman" w:hAnsi="Times New Roman" w:cs="Times New Roman"/>
        </w:rPr>
        <w:br/>
      </w:r>
      <w:r w:rsidRPr="009F3761">
        <w:rPr>
          <w:rFonts w:ascii="Times New Roman" w:hAnsi="Times New Roman" w:cs="Times New Roman"/>
          <w:shd w:val="clear" w:color="auto" w:fill="FFFFFF"/>
        </w:rPr>
        <w:t>4. На сайте школы откры</w:t>
      </w:r>
      <w:r w:rsidR="00D05C02">
        <w:rPr>
          <w:rFonts w:ascii="Times New Roman" w:hAnsi="Times New Roman" w:cs="Times New Roman"/>
          <w:shd w:val="clear" w:color="auto" w:fill="FFFFFF"/>
        </w:rPr>
        <w:t xml:space="preserve">т </w:t>
      </w:r>
      <w:r w:rsidRPr="009F3761">
        <w:rPr>
          <w:rFonts w:ascii="Times New Roman" w:hAnsi="Times New Roman" w:cs="Times New Roman"/>
          <w:shd w:val="clear" w:color="auto" w:fill="FFFFFF"/>
        </w:rPr>
        <w:t xml:space="preserve"> раздел «проект 500+ Кураторы» </w:t>
      </w:r>
      <w:r w:rsidR="00D05C02">
        <w:rPr>
          <w:rFonts w:ascii="Times New Roman" w:hAnsi="Times New Roman" w:cs="Times New Roman"/>
          <w:shd w:val="clear" w:color="auto" w:fill="FFFFFF"/>
        </w:rPr>
        <w:t xml:space="preserve">  -  </w:t>
      </w:r>
    </w:p>
    <w:p w:rsidR="009F3761" w:rsidRDefault="009F3761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</w:p>
    <w:p w:rsidR="009F3761" w:rsidRDefault="00A86762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hyperlink r:id="rId12" w:history="1">
        <w:r w:rsidRPr="00BC2BD8">
          <w:rPr>
            <w:rStyle w:val="ab"/>
            <w:rFonts w:ascii="Times New Roman" w:hAnsi="Times New Roman" w:cs="Times New Roman"/>
            <w:shd w:val="clear" w:color="auto" w:fill="FFFFFF"/>
          </w:rPr>
          <w:t>https://ginti.d</w:t>
        </w:r>
        <w:r w:rsidRPr="00BC2BD8">
          <w:rPr>
            <w:rStyle w:val="ab"/>
            <w:rFonts w:ascii="Times New Roman" w:hAnsi="Times New Roman" w:cs="Times New Roman"/>
            <w:shd w:val="clear" w:color="auto" w:fill="FFFFFF"/>
          </w:rPr>
          <w:t>a</w:t>
        </w:r>
        <w:r w:rsidRPr="00BC2BD8">
          <w:rPr>
            <w:rStyle w:val="ab"/>
            <w:rFonts w:ascii="Times New Roman" w:hAnsi="Times New Roman" w:cs="Times New Roman"/>
            <w:shd w:val="clear" w:color="auto" w:fill="FFFFFF"/>
          </w:rPr>
          <w:t>gestanschool.ru/?section_id=98</w:t>
        </w:r>
      </w:hyperlink>
    </w:p>
    <w:p w:rsidR="00A939DE" w:rsidRDefault="00A939DE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</w:p>
    <w:p w:rsidR="00A86762" w:rsidRDefault="00BB2F1C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  <w:hyperlink r:id="rId13" w:history="1">
        <w:r w:rsidRPr="00BC2BD8">
          <w:rPr>
            <w:rStyle w:val="ab"/>
            <w:rFonts w:ascii="Times New Roman" w:hAnsi="Times New Roman" w:cs="Times New Roman"/>
            <w:shd w:val="clear" w:color="auto" w:fill="FFFFFF"/>
          </w:rPr>
          <w:t>https://dubri.d</w:t>
        </w:r>
        <w:r w:rsidRPr="00BC2BD8">
          <w:rPr>
            <w:rStyle w:val="ab"/>
            <w:rFonts w:ascii="Times New Roman" w:hAnsi="Times New Roman" w:cs="Times New Roman"/>
            <w:shd w:val="clear" w:color="auto" w:fill="FFFFFF"/>
          </w:rPr>
          <w:t>a</w:t>
        </w:r>
        <w:r w:rsidRPr="00BC2BD8">
          <w:rPr>
            <w:rStyle w:val="ab"/>
            <w:rFonts w:ascii="Times New Roman" w:hAnsi="Times New Roman" w:cs="Times New Roman"/>
            <w:shd w:val="clear" w:color="auto" w:fill="FFFFFF"/>
          </w:rPr>
          <w:t>gestanschool.ru/?section_id=119</w:t>
        </w:r>
      </w:hyperlink>
    </w:p>
    <w:p w:rsidR="00BB2F1C" w:rsidRDefault="00BB2F1C" w:rsidP="009F3761">
      <w:pPr>
        <w:pStyle w:val="aa"/>
        <w:rPr>
          <w:rFonts w:ascii="Times New Roman" w:hAnsi="Times New Roman" w:cs="Times New Roman"/>
          <w:shd w:val="clear" w:color="auto" w:fill="FFFFFF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</w:p>
    <w:p w:rsidR="009F3761" w:rsidRDefault="009F3761" w:rsidP="009F3761">
      <w:pPr>
        <w:pStyle w:val="aa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Куратор     </w:t>
      </w:r>
      <w:r w:rsidR="002A1028">
        <w:rPr>
          <w:rFonts w:ascii="Times New Roman" w:hAnsi="Times New Roman" w:cs="Times New Roman"/>
        </w:rPr>
        <w:t xml:space="preserve">__Гаджиев </w:t>
      </w:r>
      <w:proofErr w:type="spellStart"/>
      <w:r w:rsidR="002A1028">
        <w:rPr>
          <w:rFonts w:ascii="Times New Roman" w:hAnsi="Times New Roman" w:cs="Times New Roman"/>
        </w:rPr>
        <w:t>Идрис</w:t>
      </w:r>
      <w:proofErr w:type="spellEnd"/>
      <w:r w:rsidR="002A1028">
        <w:rPr>
          <w:rFonts w:ascii="Times New Roman" w:hAnsi="Times New Roman" w:cs="Times New Roman"/>
        </w:rPr>
        <w:t xml:space="preserve"> Магомедович__</w:t>
      </w:r>
      <w:r>
        <w:rPr>
          <w:rFonts w:ascii="Times New Roman" w:hAnsi="Times New Roman" w:cs="Times New Roman"/>
        </w:rPr>
        <w:t xml:space="preserve">     ______________________________</w:t>
      </w:r>
    </w:p>
    <w:p w:rsidR="009F3761" w:rsidRPr="009F3761" w:rsidRDefault="009F3761" w:rsidP="009F3761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ФИО</w:t>
      </w:r>
      <w:r w:rsidR="00166B20">
        <w:rPr>
          <w:rFonts w:ascii="Times New Roman" w:hAnsi="Times New Roman" w:cs="Times New Roman"/>
        </w:rPr>
        <w:t xml:space="preserve">                                                подпись</w:t>
      </w:r>
    </w:p>
    <w:sectPr w:rsidR="009F3761" w:rsidRPr="009F3761" w:rsidSect="0067310F">
      <w:pgSz w:w="11900" w:h="16840"/>
      <w:pgMar w:top="610" w:right="584" w:bottom="1200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AA" w:rsidRDefault="00C601AA" w:rsidP="0067310F">
      <w:r>
        <w:separator/>
      </w:r>
    </w:p>
  </w:endnote>
  <w:endnote w:type="continuationSeparator" w:id="0">
    <w:p w:rsidR="00C601AA" w:rsidRDefault="00C601AA" w:rsidP="0067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AA" w:rsidRDefault="00C601AA"/>
  </w:footnote>
  <w:footnote w:type="continuationSeparator" w:id="0">
    <w:p w:rsidR="00C601AA" w:rsidRDefault="00C601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7310F"/>
    <w:rsid w:val="00083440"/>
    <w:rsid w:val="00166B20"/>
    <w:rsid w:val="002A1028"/>
    <w:rsid w:val="0067310F"/>
    <w:rsid w:val="009B0F12"/>
    <w:rsid w:val="009F3761"/>
    <w:rsid w:val="00A86762"/>
    <w:rsid w:val="00A939DE"/>
    <w:rsid w:val="00BB2F1C"/>
    <w:rsid w:val="00C601AA"/>
    <w:rsid w:val="00D05C02"/>
    <w:rsid w:val="00E5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1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73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673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673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67310F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67310F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67310F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F37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761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9F3761"/>
    <w:rPr>
      <w:color w:val="000000"/>
    </w:rPr>
  </w:style>
  <w:style w:type="character" w:styleId="ab">
    <w:name w:val="Hyperlink"/>
    <w:basedOn w:val="a0"/>
    <w:uiPriority w:val="99"/>
    <w:unhideWhenUsed/>
    <w:rsid w:val="00A867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939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OZIEgnF6U" TargetMode="External"/><Relationship Id="rId13" Type="http://schemas.openxmlformats.org/officeDocument/2006/relationships/hyperlink" Target="https://dubri.dagestanschool.ru/?section_id=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zOZIEgnF6U" TargetMode="External"/><Relationship Id="rId12" Type="http://schemas.openxmlformats.org/officeDocument/2006/relationships/hyperlink" Target="https://ginti.dagestanschool.ru/?section_id=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zOZIEgnF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OZIEgnF6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shishbish@gmail.com</dc:creator>
  <cp:keywords/>
  <cp:lastModifiedBy>Idris</cp:lastModifiedBy>
  <cp:revision>17</cp:revision>
  <dcterms:created xsi:type="dcterms:W3CDTF">2021-06-19T13:07:00Z</dcterms:created>
  <dcterms:modified xsi:type="dcterms:W3CDTF">2021-06-21T03:33:00Z</dcterms:modified>
</cp:coreProperties>
</file>