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EE" w:rsidRDefault="00291EEE" w:rsidP="00291EEE">
      <w:pPr>
        <w:pStyle w:val="Default"/>
        <w:jc w:val="center"/>
        <w:rPr>
          <w:b/>
          <w:sz w:val="28"/>
          <w:szCs w:val="28"/>
        </w:rPr>
      </w:pPr>
      <w:r w:rsidRPr="00EB73B4">
        <w:rPr>
          <w:b/>
          <w:sz w:val="28"/>
          <w:szCs w:val="28"/>
        </w:rPr>
        <w:t>Аннотация к рабочей программе</w:t>
      </w:r>
      <w:r>
        <w:rPr>
          <w:b/>
          <w:sz w:val="28"/>
          <w:szCs w:val="28"/>
        </w:rPr>
        <w:t xml:space="preserve"> «Литературное чтение» 2 класс</w:t>
      </w:r>
    </w:p>
    <w:p w:rsidR="00291EEE" w:rsidRDefault="00291EEE" w:rsidP="001E33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061" w:rsidRPr="00291EEE" w:rsidRDefault="00C87061" w:rsidP="001E33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1EEE">
        <w:rPr>
          <w:rFonts w:ascii="Times New Roman" w:hAnsi="Times New Roman"/>
          <w:sz w:val="28"/>
          <w:szCs w:val="28"/>
        </w:rPr>
        <w:t>Программа разработана на основе требований Федерального государственного образовательного стандарта начального общего образования, в соответствии с «Примерными программами», «Планируемыми результатами начального общего образования» и авторской программой авторов  Л.Ф. Климановой, В.Г.Горецкого, М.В. Головановой  «Литературное чтение. 1-4 классы»</w:t>
      </w:r>
    </w:p>
    <w:p w:rsidR="00C87061" w:rsidRPr="00291EEE" w:rsidRDefault="00C87061" w:rsidP="00C8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291EEE">
        <w:rPr>
          <w:rFonts w:ascii="Times New Roman" w:hAnsi="Times New Roman"/>
          <w:sz w:val="28"/>
          <w:szCs w:val="28"/>
        </w:rPr>
        <w:t>Литературное чтение — один из основных предметов в об</w:t>
      </w:r>
      <w:r w:rsidRPr="00291EEE">
        <w:rPr>
          <w:rFonts w:ascii="Times New Roman" w:hAnsi="Times New Roman"/>
          <w:sz w:val="28"/>
          <w:szCs w:val="28"/>
        </w:rPr>
        <w:softHyphen/>
        <w:t>учении младших школьников. Он формирует общеучебный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C87061" w:rsidRPr="00291EEE" w:rsidRDefault="00C87061" w:rsidP="00C8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291EEE">
        <w:rPr>
          <w:rFonts w:ascii="Times New Roman" w:hAnsi="Times New Roman"/>
          <w:sz w:val="28"/>
          <w:szCs w:val="28"/>
        </w:rPr>
        <w:t>Успешность изучения курса литературного чтения обеспечи</w:t>
      </w:r>
      <w:r w:rsidRPr="00291EEE">
        <w:rPr>
          <w:rFonts w:ascii="Times New Roman" w:hAnsi="Times New Roman"/>
          <w:sz w:val="28"/>
          <w:szCs w:val="28"/>
        </w:rPr>
        <w:softHyphen/>
        <w:t>вает результативность по другим предметам начальной школы.</w:t>
      </w:r>
    </w:p>
    <w:p w:rsidR="00C87061" w:rsidRPr="00291EEE" w:rsidRDefault="00C87061" w:rsidP="00C8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291EEE">
        <w:rPr>
          <w:rFonts w:ascii="Times New Roman" w:hAnsi="Times New Roman"/>
          <w:sz w:val="28"/>
          <w:szCs w:val="28"/>
        </w:rPr>
        <w:t xml:space="preserve">Курс литературного чтения направлен на достижение следующих </w:t>
      </w:r>
      <w:r w:rsidRPr="00291EEE">
        <w:rPr>
          <w:rFonts w:ascii="Times New Roman" w:hAnsi="Times New Roman"/>
          <w:b/>
          <w:bCs/>
          <w:sz w:val="28"/>
          <w:szCs w:val="28"/>
        </w:rPr>
        <w:t>целей:</w:t>
      </w:r>
    </w:p>
    <w:p w:rsidR="00C87061" w:rsidRPr="00291EEE" w:rsidRDefault="00C87061" w:rsidP="00C8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291EEE">
        <w:rPr>
          <w:rFonts w:ascii="Times New Roman" w:hAnsi="Times New Roman"/>
          <w:sz w:val="28"/>
          <w:szCs w:val="28"/>
        </w:rPr>
        <w:t>— овладение осознанным, правильным, беглым и вырази</w:t>
      </w:r>
      <w:r w:rsidRPr="00291EEE">
        <w:rPr>
          <w:rFonts w:ascii="Times New Roman" w:hAnsi="Times New Roman"/>
          <w:sz w:val="28"/>
          <w:szCs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C87061" w:rsidRPr="00291EEE" w:rsidRDefault="00C87061" w:rsidP="00C8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291EEE">
        <w:rPr>
          <w:rFonts w:ascii="Times New Roman" w:hAnsi="Times New Roman"/>
          <w:sz w:val="28"/>
          <w:szCs w:val="28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291EEE">
        <w:rPr>
          <w:rFonts w:ascii="Times New Roman" w:hAnsi="Times New Roman"/>
          <w:sz w:val="28"/>
          <w:szCs w:val="28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C87061" w:rsidRPr="00291EEE" w:rsidRDefault="00C87061" w:rsidP="00C8706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1EEE">
        <w:rPr>
          <w:rFonts w:ascii="Times New Roman" w:hAnsi="Times New Roman"/>
          <w:sz w:val="28"/>
          <w:szCs w:val="28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291EEE">
        <w:rPr>
          <w:rFonts w:ascii="Times New Roman" w:hAnsi="Times New Roman"/>
          <w:sz w:val="28"/>
          <w:szCs w:val="28"/>
        </w:rPr>
        <w:softHyphen/>
        <w:t>ственных представлений о добре, дружбе, правде и ответствен</w:t>
      </w:r>
      <w:r w:rsidRPr="00291EEE">
        <w:rPr>
          <w:rFonts w:ascii="Times New Roman" w:hAnsi="Times New Roman"/>
          <w:sz w:val="28"/>
          <w:szCs w:val="28"/>
        </w:rPr>
        <w:softHyphen/>
        <w:t>ности; воспитание интереса и уважения к отечественной куль</w:t>
      </w:r>
      <w:r w:rsidRPr="00291EEE">
        <w:rPr>
          <w:rFonts w:ascii="Times New Roman" w:hAnsi="Times New Roman"/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C87061" w:rsidRPr="00291EEE" w:rsidRDefault="00C87061" w:rsidP="00C8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291EEE">
        <w:rPr>
          <w:rFonts w:ascii="Times New Roman" w:hAnsi="Times New Roman"/>
          <w:sz w:val="28"/>
          <w:szCs w:val="28"/>
        </w:rPr>
        <w:t>Анализ образных средств языка в начальной школе проводится в объёме, который позволяет детям почувствовать целостность художественного образа, адекватно воспринять героя произ</w:t>
      </w:r>
      <w:r w:rsidRPr="00291EEE">
        <w:rPr>
          <w:rFonts w:ascii="Times New Roman" w:hAnsi="Times New Roman"/>
          <w:sz w:val="28"/>
          <w:szCs w:val="28"/>
        </w:rPr>
        <w:softHyphen/>
        <w:t>ведения и сопереживать ему.</w:t>
      </w:r>
    </w:p>
    <w:p w:rsidR="00C87061" w:rsidRPr="00291EEE" w:rsidRDefault="00C87061" w:rsidP="00C8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1EEE">
        <w:rPr>
          <w:rFonts w:ascii="Times New Roman" w:hAnsi="Times New Roman"/>
          <w:sz w:val="28"/>
          <w:szCs w:val="28"/>
        </w:rPr>
        <w:t>Дети осваивают разные виды пересказов художественного текста: подробный (с использованием образных слов и выра</w:t>
      </w:r>
      <w:r w:rsidRPr="00291EEE">
        <w:rPr>
          <w:rFonts w:ascii="Times New Roman" w:hAnsi="Times New Roman"/>
          <w:sz w:val="28"/>
          <w:szCs w:val="28"/>
        </w:rPr>
        <w:softHyphen/>
        <w:t>жений), выборочный и краткий (передача основных мыслей).</w:t>
      </w:r>
    </w:p>
    <w:p w:rsidR="00C87061" w:rsidRPr="00291EEE" w:rsidRDefault="00C87061" w:rsidP="00C8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1EEE">
        <w:rPr>
          <w:rFonts w:ascii="Times New Roman" w:hAnsi="Times New Roman"/>
          <w:sz w:val="28"/>
          <w:szCs w:val="28"/>
        </w:rPr>
        <w:t>На основе чтения и анализа прочитанного текста учащиеся осмысливают поступки, характер и речь героя, составляют его характеристику, обсуждают мотивы поведения героя, соотнося их с нормами морали, осознают духовно-нравственный смысл прочитанного произведения.</w:t>
      </w:r>
    </w:p>
    <w:p w:rsidR="00C87061" w:rsidRPr="00291EEE" w:rsidRDefault="00C87061" w:rsidP="00C8706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1EEE">
        <w:rPr>
          <w:rFonts w:ascii="Times New Roman" w:hAnsi="Times New Roman"/>
          <w:sz w:val="28"/>
          <w:szCs w:val="28"/>
        </w:rPr>
        <w:t>Во 2 классе на изучение литературного чтения отводится 136 ч - 4 ч в неделю.</w:t>
      </w:r>
    </w:p>
    <w:p w:rsidR="00C87061" w:rsidRPr="00291EEE" w:rsidRDefault="00514F1C" w:rsidP="00291EEE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291EEE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</w:t>
      </w:r>
    </w:p>
    <w:p w:rsidR="003264B5" w:rsidRPr="00291EEE" w:rsidRDefault="003264B5">
      <w:pPr>
        <w:rPr>
          <w:sz w:val="28"/>
          <w:szCs w:val="28"/>
        </w:rPr>
      </w:pPr>
    </w:p>
    <w:sectPr w:rsidR="003264B5" w:rsidRPr="00291EEE" w:rsidSect="001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82C" w:rsidRDefault="0071582C" w:rsidP="00F746C1">
      <w:pPr>
        <w:spacing w:after="0" w:line="240" w:lineRule="auto"/>
      </w:pPr>
      <w:r>
        <w:separator/>
      </w:r>
    </w:p>
  </w:endnote>
  <w:endnote w:type="continuationSeparator" w:id="1">
    <w:p w:rsidR="0071582C" w:rsidRDefault="0071582C" w:rsidP="00F7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C9" w:rsidRDefault="001E33C9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C9" w:rsidRDefault="001E33C9">
    <w:pPr>
      <w:pStyle w:val="af2"/>
      <w:jc w:val="center"/>
    </w:pPr>
    <w:fldSimple w:instr=" PAGE   \* MERGEFORMAT ">
      <w:r w:rsidR="00291EEE">
        <w:rPr>
          <w:noProof/>
        </w:rPr>
        <w:t>1</w:t>
      </w:r>
    </w:fldSimple>
  </w:p>
  <w:p w:rsidR="001E33C9" w:rsidRDefault="001E33C9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C9" w:rsidRDefault="001E33C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82C" w:rsidRDefault="0071582C" w:rsidP="00F746C1">
      <w:pPr>
        <w:spacing w:after="0" w:line="240" w:lineRule="auto"/>
      </w:pPr>
      <w:r>
        <w:separator/>
      </w:r>
    </w:p>
  </w:footnote>
  <w:footnote w:type="continuationSeparator" w:id="1">
    <w:p w:rsidR="0071582C" w:rsidRDefault="0071582C" w:rsidP="00F74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C9" w:rsidRDefault="001E33C9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C9" w:rsidRDefault="001E33C9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C9" w:rsidRDefault="001E33C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DCB1"/>
      </v:shape>
    </w:pict>
  </w:numPicBullet>
  <w:abstractNum w:abstractNumId="0">
    <w:nsid w:val="03A329C2"/>
    <w:multiLevelType w:val="hybridMultilevel"/>
    <w:tmpl w:val="8EA26658"/>
    <w:lvl w:ilvl="0" w:tplc="041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40B4B43"/>
    <w:multiLevelType w:val="hybridMultilevel"/>
    <w:tmpl w:val="66AC30F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F005A"/>
    <w:multiLevelType w:val="hybridMultilevel"/>
    <w:tmpl w:val="727457B0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6D084D"/>
    <w:multiLevelType w:val="hybridMultilevel"/>
    <w:tmpl w:val="2E24631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013C95"/>
    <w:multiLevelType w:val="hybridMultilevel"/>
    <w:tmpl w:val="E324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7E2113"/>
    <w:multiLevelType w:val="hybridMultilevel"/>
    <w:tmpl w:val="0C16EF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C2408"/>
    <w:multiLevelType w:val="hybridMultilevel"/>
    <w:tmpl w:val="36908560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2" w:tplc="04190007">
      <w:start w:val="1"/>
      <w:numFmt w:val="bullet"/>
      <w:lvlText w:val=""/>
      <w:lvlPicBulletId w:val="0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90007">
      <w:start w:val="1"/>
      <w:numFmt w:val="bullet"/>
      <w:lvlText w:val=""/>
      <w:lvlPicBulletId w:val="0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AFE3982"/>
    <w:multiLevelType w:val="hybridMultilevel"/>
    <w:tmpl w:val="CD583B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C730E2F"/>
    <w:multiLevelType w:val="multilevel"/>
    <w:tmpl w:val="AF40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1F26C3"/>
    <w:multiLevelType w:val="hybridMultilevel"/>
    <w:tmpl w:val="A0E8789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B48264A"/>
    <w:multiLevelType w:val="hybridMultilevel"/>
    <w:tmpl w:val="39C25A4E"/>
    <w:lvl w:ilvl="0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B7024EC"/>
    <w:multiLevelType w:val="hybridMultilevel"/>
    <w:tmpl w:val="34D41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A97A6D"/>
    <w:multiLevelType w:val="hybridMultilevel"/>
    <w:tmpl w:val="397EE056"/>
    <w:lvl w:ilvl="0" w:tplc="DE26E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0322BC5"/>
    <w:multiLevelType w:val="hybridMultilevel"/>
    <w:tmpl w:val="04488CAE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44868A2"/>
    <w:multiLevelType w:val="hybridMultilevel"/>
    <w:tmpl w:val="6B84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968BF"/>
    <w:multiLevelType w:val="hybridMultilevel"/>
    <w:tmpl w:val="1516601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3E4CE3"/>
    <w:multiLevelType w:val="hybridMultilevel"/>
    <w:tmpl w:val="D084F9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A9777B1"/>
    <w:multiLevelType w:val="hybridMultilevel"/>
    <w:tmpl w:val="28AA5E0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92519E"/>
    <w:multiLevelType w:val="hybridMultilevel"/>
    <w:tmpl w:val="A9944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152252"/>
    <w:multiLevelType w:val="hybridMultilevel"/>
    <w:tmpl w:val="BF64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1424856"/>
    <w:multiLevelType w:val="hybridMultilevel"/>
    <w:tmpl w:val="A67A47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1C7E17"/>
    <w:multiLevelType w:val="hybridMultilevel"/>
    <w:tmpl w:val="1DDCC8A2"/>
    <w:lvl w:ilvl="0" w:tplc="04190007">
      <w:start w:val="1"/>
      <w:numFmt w:val="bullet"/>
      <w:lvlText w:val=""/>
      <w:lvlPicBulletId w:val="0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>
    <w:nsid w:val="492A0591"/>
    <w:multiLevelType w:val="hybridMultilevel"/>
    <w:tmpl w:val="AFB65F2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FD3AEE"/>
    <w:multiLevelType w:val="hybridMultilevel"/>
    <w:tmpl w:val="D5E2BBF4"/>
    <w:lvl w:ilvl="0" w:tplc="D1C2AC5C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886A37"/>
    <w:multiLevelType w:val="hybridMultilevel"/>
    <w:tmpl w:val="15A812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D534A"/>
    <w:multiLevelType w:val="hybridMultilevel"/>
    <w:tmpl w:val="83D62E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F97A7B"/>
    <w:multiLevelType w:val="hybridMultilevel"/>
    <w:tmpl w:val="09DEFAE8"/>
    <w:lvl w:ilvl="0" w:tplc="A6FA56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5460D5"/>
    <w:multiLevelType w:val="hybridMultilevel"/>
    <w:tmpl w:val="EA4CEDCC"/>
    <w:lvl w:ilvl="0" w:tplc="04190007">
      <w:start w:val="1"/>
      <w:numFmt w:val="bullet"/>
      <w:lvlText w:val=""/>
      <w:lvlPicBulletId w:val="0"/>
      <w:lvlJc w:val="left"/>
      <w:pPr>
        <w:tabs>
          <w:tab w:val="num" w:pos="144"/>
        </w:tabs>
        <w:ind w:left="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29">
    <w:nsid w:val="66593A91"/>
    <w:multiLevelType w:val="multilevel"/>
    <w:tmpl w:val="32845F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1E4715"/>
    <w:multiLevelType w:val="hybridMultilevel"/>
    <w:tmpl w:val="6010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7F74CE0"/>
    <w:multiLevelType w:val="hybridMultilevel"/>
    <w:tmpl w:val="DB92175A"/>
    <w:lvl w:ilvl="0" w:tplc="04190007">
      <w:start w:val="1"/>
      <w:numFmt w:val="bullet"/>
      <w:lvlText w:val=""/>
      <w:lvlPicBulletId w:val="0"/>
      <w:lvlJc w:val="left"/>
      <w:pPr>
        <w:ind w:left="1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2">
    <w:nsid w:val="6B572F42"/>
    <w:multiLevelType w:val="hybridMultilevel"/>
    <w:tmpl w:val="97DA280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FA3246"/>
    <w:multiLevelType w:val="multilevel"/>
    <w:tmpl w:val="DBB2DC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D00F62"/>
    <w:multiLevelType w:val="multilevel"/>
    <w:tmpl w:val="5D304C8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A6239F"/>
    <w:multiLevelType w:val="hybridMultilevel"/>
    <w:tmpl w:val="63A8A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0F3063"/>
    <w:multiLevelType w:val="hybridMultilevel"/>
    <w:tmpl w:val="100E5D3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24"/>
  </w:num>
  <w:num w:numId="5">
    <w:abstractNumId w:val="35"/>
  </w:num>
  <w:num w:numId="6">
    <w:abstractNumId w:val="11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9"/>
  </w:num>
  <w:num w:numId="13">
    <w:abstractNumId w:val="34"/>
  </w:num>
  <w:num w:numId="14">
    <w:abstractNumId w:val="3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"/>
  </w:num>
  <w:num w:numId="18">
    <w:abstractNumId w:val="15"/>
  </w:num>
  <w:num w:numId="19">
    <w:abstractNumId w:val="32"/>
  </w:num>
  <w:num w:numId="20">
    <w:abstractNumId w:val="13"/>
  </w:num>
  <w:num w:numId="21">
    <w:abstractNumId w:val="9"/>
  </w:num>
  <w:num w:numId="22">
    <w:abstractNumId w:val="27"/>
  </w:num>
  <w:num w:numId="23">
    <w:abstractNumId w:val="10"/>
  </w:num>
  <w:num w:numId="24">
    <w:abstractNumId w:val="36"/>
  </w:num>
  <w:num w:numId="25">
    <w:abstractNumId w:val="6"/>
  </w:num>
  <w:num w:numId="26">
    <w:abstractNumId w:val="0"/>
  </w:num>
  <w:num w:numId="27">
    <w:abstractNumId w:val="22"/>
  </w:num>
  <w:num w:numId="28">
    <w:abstractNumId w:val="28"/>
  </w:num>
  <w:num w:numId="29">
    <w:abstractNumId w:val="14"/>
  </w:num>
  <w:num w:numId="30">
    <w:abstractNumId w:val="21"/>
  </w:num>
  <w:num w:numId="31">
    <w:abstractNumId w:val="26"/>
  </w:num>
  <w:num w:numId="32">
    <w:abstractNumId w:val="5"/>
  </w:num>
  <w:num w:numId="33">
    <w:abstractNumId w:val="17"/>
  </w:num>
  <w:num w:numId="34">
    <w:abstractNumId w:val="25"/>
  </w:num>
  <w:num w:numId="35">
    <w:abstractNumId w:val="31"/>
  </w:num>
  <w:num w:numId="36">
    <w:abstractNumId w:val="23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7061"/>
    <w:rsid w:val="000D00DF"/>
    <w:rsid w:val="0016233A"/>
    <w:rsid w:val="001E33C9"/>
    <w:rsid w:val="00291EEE"/>
    <w:rsid w:val="003264B5"/>
    <w:rsid w:val="003333B0"/>
    <w:rsid w:val="00514F1C"/>
    <w:rsid w:val="005334F1"/>
    <w:rsid w:val="0071582C"/>
    <w:rsid w:val="007E7E43"/>
    <w:rsid w:val="00843409"/>
    <w:rsid w:val="008874FC"/>
    <w:rsid w:val="00A60B79"/>
    <w:rsid w:val="00AA4BCA"/>
    <w:rsid w:val="00BA1DBD"/>
    <w:rsid w:val="00BE42CB"/>
    <w:rsid w:val="00C37476"/>
    <w:rsid w:val="00C87061"/>
    <w:rsid w:val="00F21579"/>
    <w:rsid w:val="00F746C1"/>
    <w:rsid w:val="00FC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C1"/>
  </w:style>
  <w:style w:type="paragraph" w:styleId="1">
    <w:name w:val="heading 1"/>
    <w:basedOn w:val="a"/>
    <w:next w:val="a"/>
    <w:link w:val="10"/>
    <w:uiPriority w:val="9"/>
    <w:qFormat/>
    <w:rsid w:val="00C8706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8706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8706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C8706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0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C8706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C8706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C8706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3">
    <w:name w:val="Базовый"/>
    <w:rsid w:val="00C8706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WW-">
    <w:name w:val="WW-Базовый"/>
    <w:rsid w:val="00C87061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color w:val="00000A"/>
      <w:kern w:val="2"/>
      <w:sz w:val="24"/>
      <w:szCs w:val="24"/>
      <w:lang w:eastAsia="ar-SA"/>
    </w:rPr>
  </w:style>
  <w:style w:type="table" w:styleId="a4">
    <w:name w:val="Table Grid"/>
    <w:basedOn w:val="a1"/>
    <w:uiPriority w:val="59"/>
    <w:rsid w:val="00C87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C87061"/>
  </w:style>
  <w:style w:type="paragraph" w:customStyle="1" w:styleId="NormalPP">
    <w:name w:val="Normal PP"/>
    <w:basedOn w:val="a"/>
    <w:rsid w:val="00C870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u-2-msonormal">
    <w:name w:val="u-2-msonormal"/>
    <w:basedOn w:val="a"/>
    <w:rsid w:val="00C8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C870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nhideWhenUsed/>
    <w:rsid w:val="00C870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8706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C87061"/>
    <w:rPr>
      <w:rFonts w:ascii="Trebuchet MS" w:hAnsi="Trebuchet MS" w:cs="Trebuchet MS" w:hint="default"/>
      <w:i/>
      <w:iCs/>
      <w:sz w:val="18"/>
      <w:szCs w:val="18"/>
    </w:rPr>
  </w:style>
  <w:style w:type="character" w:customStyle="1" w:styleId="FontStyle11">
    <w:name w:val="Font Style11"/>
    <w:rsid w:val="00C87061"/>
    <w:rPr>
      <w:rFonts w:ascii="Trebuchet MS" w:hAnsi="Trebuchet MS" w:cs="Trebuchet MS" w:hint="default"/>
      <w:sz w:val="20"/>
      <w:szCs w:val="20"/>
    </w:rPr>
  </w:style>
  <w:style w:type="paragraph" w:styleId="a7">
    <w:name w:val="Title"/>
    <w:basedOn w:val="a"/>
    <w:link w:val="a8"/>
    <w:qFormat/>
    <w:rsid w:val="00C870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8">
    <w:name w:val="Название Знак"/>
    <w:basedOn w:val="a0"/>
    <w:link w:val="a7"/>
    <w:rsid w:val="00C87061"/>
    <w:rPr>
      <w:rFonts w:ascii="Times New Roman" w:eastAsia="Times New Roman" w:hAnsi="Times New Roman" w:cs="Times New Roman"/>
      <w:sz w:val="36"/>
      <w:szCs w:val="24"/>
    </w:rPr>
  </w:style>
  <w:style w:type="paragraph" w:styleId="a9">
    <w:name w:val="Normal (Web)"/>
    <w:basedOn w:val="a"/>
    <w:rsid w:val="00C8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C8706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Основной текст Знак"/>
    <w:basedOn w:val="a0"/>
    <w:link w:val="aa"/>
    <w:rsid w:val="00C87061"/>
    <w:rPr>
      <w:rFonts w:ascii="Times New Roman" w:eastAsia="Times New Roman" w:hAnsi="Times New Roman" w:cs="Times New Roman"/>
      <w:sz w:val="20"/>
      <w:szCs w:val="24"/>
    </w:rPr>
  </w:style>
  <w:style w:type="paragraph" w:customStyle="1" w:styleId="ac">
    <w:name w:val="Знак"/>
    <w:basedOn w:val="a"/>
    <w:rsid w:val="00C870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Strong"/>
    <w:qFormat/>
    <w:rsid w:val="00C87061"/>
    <w:rPr>
      <w:b/>
      <w:bCs/>
    </w:rPr>
  </w:style>
  <w:style w:type="character" w:styleId="ae">
    <w:name w:val="Emphasis"/>
    <w:qFormat/>
    <w:rsid w:val="00C87061"/>
    <w:rPr>
      <w:i/>
      <w:iCs/>
    </w:rPr>
  </w:style>
  <w:style w:type="paragraph" w:customStyle="1" w:styleId="12">
    <w:name w:val="12"/>
    <w:basedOn w:val="a"/>
    <w:rsid w:val="00C87061"/>
    <w:pPr>
      <w:framePr w:hSpace="180" w:wrap="around" w:vAnchor="text" w:hAnchor="text" w:x="9" w:y="341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C8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">
    <w:name w:val="c0 c1"/>
    <w:rsid w:val="00C87061"/>
  </w:style>
  <w:style w:type="paragraph" w:customStyle="1" w:styleId="c22c18">
    <w:name w:val="c22 c18"/>
    <w:basedOn w:val="a"/>
    <w:rsid w:val="00C8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24c1">
    <w:name w:val="c0 c24 c1"/>
    <w:rsid w:val="00C87061"/>
  </w:style>
  <w:style w:type="paragraph" w:customStyle="1" w:styleId="c22c35">
    <w:name w:val="c22 c35"/>
    <w:basedOn w:val="a"/>
    <w:rsid w:val="00C8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c22">
    <w:name w:val="c18 c22"/>
    <w:basedOn w:val="a"/>
    <w:rsid w:val="00C8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5">
    <w:name w:val="font5"/>
    <w:basedOn w:val="a0"/>
    <w:rsid w:val="00C87061"/>
  </w:style>
  <w:style w:type="character" w:customStyle="1" w:styleId="font6">
    <w:name w:val="font6"/>
    <w:basedOn w:val="a0"/>
    <w:rsid w:val="00C87061"/>
  </w:style>
  <w:style w:type="character" w:customStyle="1" w:styleId="mso-spacerunyes">
    <w:name w:val="mso-spacerun:yes"/>
    <w:basedOn w:val="a0"/>
    <w:rsid w:val="00C87061"/>
  </w:style>
  <w:style w:type="paragraph" w:styleId="af">
    <w:name w:val="No Spacing"/>
    <w:uiPriority w:val="1"/>
    <w:qFormat/>
    <w:rsid w:val="00C8706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6">
    <w:name w:val="Font Style16"/>
    <w:rsid w:val="00C8706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9">
    <w:name w:val="Font Style19"/>
    <w:rsid w:val="00C87061"/>
    <w:rPr>
      <w:rFonts w:ascii="MS Reference Sans Serif" w:hAnsi="MS Reference Sans Serif" w:cs="MS Reference Sans Serif"/>
      <w:spacing w:val="-10"/>
      <w:sz w:val="20"/>
      <w:szCs w:val="20"/>
    </w:rPr>
  </w:style>
  <w:style w:type="character" w:customStyle="1" w:styleId="FontStyle15">
    <w:name w:val="Font Style15"/>
    <w:rsid w:val="00C87061"/>
    <w:rPr>
      <w:rFonts w:ascii="Lucida Sans Unicode" w:hAnsi="Lucida Sans Unicode" w:cs="Lucida Sans Unicode"/>
      <w:b/>
      <w:bCs/>
      <w:spacing w:val="-10"/>
      <w:sz w:val="18"/>
      <w:szCs w:val="18"/>
    </w:rPr>
  </w:style>
  <w:style w:type="character" w:customStyle="1" w:styleId="FontStyle14">
    <w:name w:val="Font Style14"/>
    <w:rsid w:val="00C87061"/>
    <w:rPr>
      <w:rFonts w:ascii="Lucida Sans Unicode" w:hAnsi="Lucida Sans Unicode" w:cs="Lucida Sans Unicode"/>
      <w:spacing w:val="-10"/>
      <w:sz w:val="20"/>
      <w:szCs w:val="20"/>
    </w:rPr>
  </w:style>
  <w:style w:type="character" w:customStyle="1" w:styleId="4Impact">
    <w:name w:val="Основной текст (4) + Impact"/>
    <w:aliases w:val="11,5 pt,Основной текст (5) + 10"/>
    <w:rsid w:val="00C87061"/>
    <w:rPr>
      <w:rFonts w:ascii="Impact" w:hAnsi="Impact" w:cs="Impact"/>
      <w:noProof/>
      <w:w w:val="100"/>
      <w:sz w:val="23"/>
      <w:szCs w:val="23"/>
      <w:shd w:val="clear" w:color="auto" w:fill="FFFFFF"/>
    </w:rPr>
  </w:style>
  <w:style w:type="character" w:customStyle="1" w:styleId="5101">
    <w:name w:val="Основной текст (5) + 101"/>
    <w:aliases w:val="5 pt1,Интервал -1 pt"/>
    <w:rsid w:val="00C87061"/>
    <w:rPr>
      <w:rFonts w:ascii="Times New Roman" w:hAnsi="Times New Roman" w:cs="Times New Roman"/>
      <w:i/>
      <w:iCs/>
      <w:spacing w:val="-20"/>
      <w:sz w:val="21"/>
      <w:szCs w:val="21"/>
      <w:shd w:val="clear" w:color="auto" w:fill="FFFFFF"/>
      <w:lang w:bidi="ar-SA"/>
    </w:rPr>
  </w:style>
  <w:style w:type="character" w:customStyle="1" w:styleId="13">
    <w:name w:val="Заголовок №1 (3)_"/>
    <w:link w:val="130"/>
    <w:locked/>
    <w:rsid w:val="00C87061"/>
    <w:rPr>
      <w:b/>
      <w:bCs/>
      <w:i/>
      <w:iCs/>
      <w:sz w:val="19"/>
      <w:szCs w:val="19"/>
      <w:shd w:val="clear" w:color="auto" w:fill="FFFFFF"/>
    </w:rPr>
  </w:style>
  <w:style w:type="paragraph" w:customStyle="1" w:styleId="130">
    <w:name w:val="Заголовок №1 (3)"/>
    <w:basedOn w:val="a"/>
    <w:link w:val="13"/>
    <w:rsid w:val="00C87061"/>
    <w:pPr>
      <w:shd w:val="clear" w:color="auto" w:fill="FFFFFF"/>
      <w:spacing w:after="0" w:line="240" w:lineRule="atLeast"/>
      <w:jc w:val="both"/>
      <w:outlineLvl w:val="0"/>
    </w:pPr>
    <w:rPr>
      <w:b/>
      <w:bCs/>
      <w:i/>
      <w:iCs/>
      <w:sz w:val="19"/>
      <w:szCs w:val="19"/>
      <w:shd w:val="clear" w:color="auto" w:fill="FFFFFF"/>
    </w:rPr>
  </w:style>
  <w:style w:type="paragraph" w:styleId="af0">
    <w:name w:val="header"/>
    <w:basedOn w:val="a"/>
    <w:link w:val="af1"/>
    <w:uiPriority w:val="99"/>
    <w:semiHidden/>
    <w:unhideWhenUsed/>
    <w:rsid w:val="00C8706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C87061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C8706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C87061"/>
    <w:rPr>
      <w:rFonts w:ascii="Calibri" w:eastAsia="Times New Roman" w:hAnsi="Calibri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C8706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706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91EE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2019-09-27T06:31:00Z</dcterms:created>
  <dcterms:modified xsi:type="dcterms:W3CDTF">2019-09-27T06:31:00Z</dcterms:modified>
</cp:coreProperties>
</file>