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7D" w:rsidRPr="0089677D" w:rsidRDefault="0089677D" w:rsidP="0089677D">
      <w:pPr>
        <w:pStyle w:val="Default"/>
        <w:ind w:left="-1134" w:firstLine="425"/>
        <w:jc w:val="center"/>
        <w:rPr>
          <w:sz w:val="28"/>
          <w:szCs w:val="28"/>
        </w:rPr>
      </w:pPr>
      <w:r w:rsidRPr="0089677D">
        <w:rPr>
          <w:b/>
          <w:bCs/>
          <w:sz w:val="28"/>
          <w:szCs w:val="28"/>
        </w:rPr>
        <w:t>Аннотация к рабочей программе</w:t>
      </w:r>
    </w:p>
    <w:p w:rsidR="0089677D" w:rsidRPr="0089677D" w:rsidRDefault="0089677D" w:rsidP="0089677D">
      <w:pPr>
        <w:pStyle w:val="Default"/>
        <w:ind w:left="-1134" w:firstLine="425"/>
        <w:jc w:val="center"/>
        <w:rPr>
          <w:sz w:val="28"/>
          <w:szCs w:val="28"/>
        </w:rPr>
      </w:pPr>
      <w:r w:rsidRPr="0089677D">
        <w:rPr>
          <w:b/>
          <w:bCs/>
          <w:sz w:val="28"/>
          <w:szCs w:val="28"/>
        </w:rPr>
        <w:t>по английскому языку для 5 класса (базовый уровень).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proofErr w:type="gramStart"/>
      <w:r w:rsidRPr="0089677D">
        <w:rPr>
          <w:sz w:val="28"/>
          <w:szCs w:val="28"/>
        </w:rPr>
        <w:t>Рабочая программа по английскому языку для 5 класса (базовый уровень)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образования»); примерной программы основного общего образования (Примерные программы по учебным предметам.</w:t>
      </w:r>
      <w:proofErr w:type="gramEnd"/>
      <w:r w:rsidRPr="0089677D">
        <w:rPr>
          <w:sz w:val="28"/>
          <w:szCs w:val="28"/>
        </w:rPr>
        <w:t xml:space="preserve"> Иностранный язык. 5-9 классы: проект. – 4-е изд., </w:t>
      </w:r>
      <w:proofErr w:type="spellStart"/>
      <w:r w:rsidRPr="0089677D">
        <w:rPr>
          <w:sz w:val="28"/>
          <w:szCs w:val="28"/>
        </w:rPr>
        <w:t>испр</w:t>
      </w:r>
      <w:proofErr w:type="spellEnd"/>
      <w:r w:rsidRPr="0089677D">
        <w:rPr>
          <w:sz w:val="28"/>
          <w:szCs w:val="28"/>
        </w:rPr>
        <w:t xml:space="preserve">. – М.: Просвещение, 2011. – 144 </w:t>
      </w:r>
      <w:proofErr w:type="gramStart"/>
      <w:r w:rsidRPr="0089677D">
        <w:rPr>
          <w:sz w:val="28"/>
          <w:szCs w:val="28"/>
        </w:rPr>
        <w:t>с</w:t>
      </w:r>
      <w:proofErr w:type="gramEnd"/>
      <w:r w:rsidRPr="0089677D">
        <w:rPr>
          <w:sz w:val="28"/>
          <w:szCs w:val="28"/>
        </w:rPr>
        <w:t>. – (Стандарты второго поколения), с учетом авторской программы курса английского языка к УМК Ю. Е. Ваулиной, Дж. Дули и др. «Английский в фокусе» (</w:t>
      </w:r>
      <w:proofErr w:type="spellStart"/>
      <w:r w:rsidRPr="0089677D">
        <w:rPr>
          <w:sz w:val="28"/>
          <w:szCs w:val="28"/>
        </w:rPr>
        <w:t>Sportlight</w:t>
      </w:r>
      <w:proofErr w:type="spellEnd"/>
      <w:r w:rsidRPr="0089677D">
        <w:rPr>
          <w:sz w:val="28"/>
          <w:szCs w:val="28"/>
        </w:rPr>
        <w:t xml:space="preserve">) (Рабочая программа по английскому языку, 5 класс / Сост. О.В. Наговицына. – М.: ВАКО, 2015. – 64 с. – (Рабочие программы), требований к результатам освоения ООП ООО </w:t>
      </w:r>
      <w:r>
        <w:rPr>
          <w:sz w:val="28"/>
          <w:szCs w:val="28"/>
        </w:rPr>
        <w:t>МК</w:t>
      </w:r>
      <w:r w:rsidRPr="0089677D">
        <w:rPr>
          <w:sz w:val="28"/>
          <w:szCs w:val="28"/>
        </w:rPr>
        <w:t xml:space="preserve">ОУ </w:t>
      </w:r>
      <w:r>
        <w:rPr>
          <w:sz w:val="28"/>
          <w:szCs w:val="28"/>
        </w:rPr>
        <w:t>У</w:t>
      </w:r>
      <w:r w:rsidRPr="0089677D">
        <w:rPr>
          <w:sz w:val="28"/>
          <w:szCs w:val="28"/>
        </w:rPr>
        <w:t xml:space="preserve">СОШ № </w:t>
      </w:r>
      <w:r>
        <w:rPr>
          <w:sz w:val="28"/>
          <w:szCs w:val="28"/>
        </w:rPr>
        <w:t>2</w:t>
      </w:r>
      <w:r w:rsidRPr="0089677D">
        <w:rPr>
          <w:sz w:val="28"/>
          <w:szCs w:val="28"/>
        </w:rPr>
        <w:t xml:space="preserve">.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b/>
          <w:bCs/>
          <w:sz w:val="28"/>
          <w:szCs w:val="28"/>
        </w:rPr>
        <w:t xml:space="preserve">Цели курса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В процессе изучения английского языка реализуются следующие </w:t>
      </w:r>
      <w:r w:rsidRPr="0089677D">
        <w:rPr>
          <w:b/>
          <w:bCs/>
          <w:sz w:val="28"/>
          <w:szCs w:val="28"/>
        </w:rPr>
        <w:t>цели</w:t>
      </w:r>
      <w:r w:rsidRPr="0089677D">
        <w:rPr>
          <w:sz w:val="28"/>
          <w:szCs w:val="28"/>
        </w:rPr>
        <w:t xml:space="preserve">: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>р</w:t>
      </w:r>
      <w:r w:rsidRPr="0089677D">
        <w:rPr>
          <w:b/>
          <w:bCs/>
          <w:sz w:val="28"/>
          <w:szCs w:val="28"/>
        </w:rPr>
        <w:t xml:space="preserve">азвитие иноязычной коммуникативной компетенции </w:t>
      </w:r>
      <w:r w:rsidRPr="0089677D">
        <w:rPr>
          <w:sz w:val="28"/>
          <w:szCs w:val="28"/>
        </w:rPr>
        <w:t xml:space="preserve">(речевой, языковой, </w:t>
      </w:r>
      <w:proofErr w:type="spellStart"/>
      <w:r w:rsidRPr="0089677D">
        <w:rPr>
          <w:sz w:val="28"/>
          <w:szCs w:val="28"/>
        </w:rPr>
        <w:t>социокультурной</w:t>
      </w:r>
      <w:proofErr w:type="spellEnd"/>
      <w:r w:rsidRPr="0089677D">
        <w:rPr>
          <w:sz w:val="28"/>
          <w:szCs w:val="28"/>
        </w:rPr>
        <w:t xml:space="preserve">, компенсаторной, учебно-познавательной):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речевая компетенция </w:t>
      </w:r>
      <w:r w:rsidRPr="0089677D">
        <w:rPr>
          <w:sz w:val="28"/>
          <w:szCs w:val="28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89677D">
        <w:rPr>
          <w:sz w:val="28"/>
          <w:szCs w:val="28"/>
        </w:rPr>
        <w:t>аудировании</w:t>
      </w:r>
      <w:proofErr w:type="spellEnd"/>
      <w:r w:rsidRPr="0089677D">
        <w:rPr>
          <w:sz w:val="28"/>
          <w:szCs w:val="28"/>
        </w:rPr>
        <w:t xml:space="preserve">, чтении, письме);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языковая компетенция </w:t>
      </w:r>
      <w:r w:rsidRPr="0089677D">
        <w:rPr>
          <w:sz w:val="28"/>
          <w:szCs w:val="28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proofErr w:type="spellStart"/>
      <w:r w:rsidRPr="0089677D">
        <w:rPr>
          <w:b/>
          <w:bCs/>
          <w:i/>
          <w:iCs/>
          <w:sz w:val="28"/>
          <w:szCs w:val="28"/>
        </w:rPr>
        <w:t>социокультурная</w:t>
      </w:r>
      <w:proofErr w:type="spellEnd"/>
      <w:r w:rsidRPr="0089677D">
        <w:rPr>
          <w:b/>
          <w:bCs/>
          <w:i/>
          <w:iCs/>
          <w:sz w:val="28"/>
          <w:szCs w:val="28"/>
        </w:rPr>
        <w:t xml:space="preserve"> / межкультурная компетенция </w:t>
      </w:r>
      <w:r w:rsidRPr="0089677D">
        <w:rPr>
          <w:sz w:val="28"/>
          <w:szCs w:val="28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 классе, формирование умений представлять свою страну, ее культуру в условиях иноязычного межкультурного общения;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компенсаторная компетенция </w:t>
      </w:r>
      <w:r w:rsidRPr="0089677D">
        <w:rPr>
          <w:sz w:val="28"/>
          <w:szCs w:val="28"/>
        </w:rPr>
        <w:t>– развитие умений выходить из положения в условиях дефицита языковых сре</w:t>
      </w:r>
      <w:proofErr w:type="gramStart"/>
      <w:r w:rsidRPr="0089677D">
        <w:rPr>
          <w:sz w:val="28"/>
          <w:szCs w:val="28"/>
        </w:rPr>
        <w:t>дств пр</w:t>
      </w:r>
      <w:proofErr w:type="gramEnd"/>
      <w:r w:rsidRPr="0089677D">
        <w:rPr>
          <w:sz w:val="28"/>
          <w:szCs w:val="28"/>
        </w:rPr>
        <w:t xml:space="preserve">и получении и передачи иноязычной информации;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учебно-познавательная компетенция </w:t>
      </w:r>
      <w:r w:rsidRPr="0089677D">
        <w:rPr>
          <w:sz w:val="28"/>
          <w:szCs w:val="28"/>
        </w:rPr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>-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89677D">
        <w:rPr>
          <w:sz w:val="28"/>
          <w:szCs w:val="28"/>
        </w:rPr>
        <w:t>ств гр</w:t>
      </w:r>
      <w:proofErr w:type="gramEnd"/>
      <w:r w:rsidRPr="0089677D">
        <w:rPr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proofErr w:type="gramStart"/>
      <w:r w:rsidRPr="0089677D">
        <w:rPr>
          <w:sz w:val="28"/>
          <w:szCs w:val="28"/>
        </w:rPr>
        <w:t xml:space="preserve">-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</w:t>
      </w:r>
      <w:r w:rsidRPr="0089677D">
        <w:rPr>
          <w:sz w:val="28"/>
          <w:szCs w:val="28"/>
        </w:rPr>
        <w:lastRenderedPageBreak/>
        <w:t xml:space="preserve">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  <w:proofErr w:type="gramEnd"/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Основными </w:t>
      </w:r>
      <w:r w:rsidRPr="0089677D">
        <w:rPr>
          <w:b/>
          <w:bCs/>
          <w:sz w:val="28"/>
          <w:szCs w:val="28"/>
        </w:rPr>
        <w:t xml:space="preserve">задачами </w:t>
      </w:r>
      <w:r w:rsidRPr="0089677D">
        <w:rPr>
          <w:sz w:val="28"/>
          <w:szCs w:val="28"/>
        </w:rPr>
        <w:t xml:space="preserve">реализации содержания обучения являются: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</w:p>
    <w:p w:rsidR="00214AAE" w:rsidRPr="0089677D" w:rsidRDefault="00214AAE" w:rsidP="0089677D">
      <w:pPr>
        <w:ind w:left="-1134" w:firstLine="425"/>
        <w:rPr>
          <w:rFonts w:ascii="Times New Roman" w:hAnsi="Times New Roman" w:cs="Times New Roman"/>
          <w:sz w:val="28"/>
          <w:szCs w:val="28"/>
        </w:rPr>
      </w:pPr>
    </w:p>
    <w:sectPr w:rsidR="00214AAE" w:rsidRPr="0089677D" w:rsidSect="0021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7D"/>
    <w:rsid w:val="00214AAE"/>
    <w:rsid w:val="0089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2019-09-27T08:38:00Z</dcterms:created>
  <dcterms:modified xsi:type="dcterms:W3CDTF">2019-09-27T08:40:00Z</dcterms:modified>
</cp:coreProperties>
</file>