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b/>
          <w:bCs/>
          <w:sz w:val="28"/>
          <w:szCs w:val="28"/>
        </w:rPr>
        <w:t>Аннотация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к учебному курсу «Английский язык»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2 класс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Данная рабочая программа разработана на основе </w:t>
      </w:r>
      <w:r w:rsidRPr="00BE1BC8">
        <w:rPr>
          <w:color w:val="000000"/>
          <w:sz w:val="28"/>
          <w:szCs w:val="28"/>
        </w:rPr>
        <w:t>авторской программы по английскому языку к УМК «Rainbow English» для учащихся 2-4 классов общеобразовательных учреждений </w:t>
      </w:r>
      <w:r w:rsidRPr="00BE1BC8">
        <w:rPr>
          <w:sz w:val="28"/>
          <w:szCs w:val="28"/>
        </w:rPr>
        <w:t>O. В. Афанасьевой, И. В. Михеевой</w:t>
      </w:r>
      <w:r w:rsidRPr="00BE1BC8">
        <w:rPr>
          <w:color w:val="000000"/>
          <w:sz w:val="28"/>
          <w:szCs w:val="28"/>
        </w:rPr>
        <w:t>, Н.В.Языковой, Е.А. Колесниковой, Москва, ООО «Дрофа», 2012 г. и ориентирована на учебник</w:t>
      </w:r>
      <w:r w:rsidRPr="00BE1BC8">
        <w:rPr>
          <w:sz w:val="28"/>
          <w:szCs w:val="28"/>
        </w:rPr>
        <w:t> «Английский язык» “Rainbow English” для 2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Интегративной целью обучения английскому языку в учебных комплексах серии “Rainbow English” является формирование</w:t>
      </w:r>
      <w:r w:rsidRPr="00BE1BC8">
        <w:rPr>
          <w:b/>
          <w:bCs/>
          <w:sz w:val="28"/>
          <w:szCs w:val="28"/>
        </w:rPr>
        <w:t> </w:t>
      </w:r>
      <w:r w:rsidRPr="00BE1BC8">
        <w:rPr>
          <w:sz w:val="28"/>
          <w:szCs w:val="28"/>
        </w:rPr>
        <w:t>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 </w:t>
      </w:r>
      <w:r w:rsidRPr="00BE1BC8">
        <w:rPr>
          <w:color w:val="000000"/>
          <w:sz w:val="28"/>
          <w:szCs w:val="28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школьников,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color w:val="000000"/>
          <w:sz w:val="28"/>
          <w:szCs w:val="28"/>
        </w:rPr>
        <w:t>Данная программа предусматривает изучение английского языка в начальной школе во 2 классе общеобразовательных учреждений. Всего на изучение английского языка отводится 68 часов, по 2 часа в неделю (34 недели)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Требования к уровню подготовки учащегося: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составлять небольшое описание предмета, картинки, персонажа;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рассказывать о себе, своей семье, друге;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кратко излагать содержание прочитанного текста.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Обучающийся 2класса</w:t>
      </w:r>
      <w:r w:rsidRPr="00BE1BC8">
        <w:rPr>
          <w:b/>
          <w:bCs/>
          <w:i/>
          <w:iCs/>
          <w:sz w:val="28"/>
          <w:szCs w:val="28"/>
        </w:rPr>
        <w:t> </w:t>
      </w:r>
      <w:r w:rsidRPr="00BE1BC8">
        <w:rPr>
          <w:sz w:val="28"/>
          <w:szCs w:val="28"/>
        </w:rPr>
        <w:t>научится: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находить в тексте необходимую информацию в процессе чтения.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выписывать из теста слова, словосочетания и предложения;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 письменной форме кратко отвечать на вопросы к тексту.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lastRenderedPageBreak/>
        <w:t>пользоваться английским алфавитом, знать последовательность букв в нём;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списывать текст;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отличать буквы от знаков транскрипции; вычленять значок апострофа;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b/>
          <w:bCs/>
          <w:sz w:val="28"/>
          <w:szCs w:val="28"/>
        </w:rPr>
        <w:t>Аннотация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к учебному курсу «Английский язык»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3 класс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Данная рабочая программа разработана к учебно-методическому комплексу по английскому языку для учащихся 3 классов общеобразовательных учреждений серии “Rainbow English, ” составлена на основе требований Федерального государственного образовательного стандарта начального общего образования, а также с учетом требований, изложенных в Примерной программе по иностранному языку для начальной школы и ориентирована на учебник «Английский язык» для 3класса (в 2-х частях) авторы О.В. Афанасьева, И.В.Михеева, издательство Дрофа, 2015г, 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color w:val="000000"/>
          <w:sz w:val="28"/>
          <w:szCs w:val="28"/>
        </w:rPr>
        <w:t>Коммуникативная цель является ведущей на уроках английского языка на основе учебно-методических комплексов серии “Rainbow English”.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Согласно базисному плану образовательных учреждений РФ всего на изучение английского языка в начальной школе отводится 2ч в неделю в 3 классе начальной школы. Программа рассчитана на 68 часов в год (34 учебные недели)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Требования к уровню подготовки учащегося: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составлять небольшое описание предмета, картинки, персонажа;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рассказывать о себе, своей семье, друге;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кратко излагать содержание прочитанного текста.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Обучающийся 3класса</w:t>
      </w:r>
      <w:r w:rsidRPr="00BE1BC8">
        <w:rPr>
          <w:b/>
          <w:bCs/>
          <w:i/>
          <w:iCs/>
          <w:sz w:val="28"/>
          <w:szCs w:val="28"/>
        </w:rPr>
        <w:t> </w:t>
      </w:r>
      <w:r w:rsidRPr="00BE1BC8">
        <w:rPr>
          <w:sz w:val="28"/>
          <w:szCs w:val="28"/>
        </w:rPr>
        <w:t>научится: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lastRenderedPageBreak/>
        <w:t>находить в тексте необходимую информацию в процессе чтения.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выписывать из теста слова, словосочетания и предложения;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 письменной форме кратко отвечать на вопросы к тексту.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пользоваться английским алфавитом, знать последовательность букв в нём;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списывать текст;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отличать буквы от знаков транскрипции; вычленять значок апострофа;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b/>
          <w:bCs/>
          <w:sz w:val="28"/>
          <w:szCs w:val="28"/>
        </w:rPr>
        <w:t>Аннотация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к учебному курсу «Английский язык»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4 класс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Рабочая программа составлена на основе: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-примерной программы по английскому языку;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-авторской программы О.В. Афанасьевой, И.В. Михеевой к УМК « Rainbow English» для 4-го класса в двух частях. - Москва: Дрофа, 2014г, 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 Интегративной целью обучения английскому языку в учебных комплексах серии “Rainbow English”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лингвоэтносу, так и к международному сообществу. Школьники учатся общаться в условиях диалога и полилога культур, толерантно воспринимать проявления иной культуры.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 xml:space="preserve">Обучение английскому языку в начальной школе по УМК “Rainbow English”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</w:t>
      </w:r>
      <w:r w:rsidRPr="00BE1BC8">
        <w:rPr>
          <w:sz w:val="28"/>
          <w:szCs w:val="28"/>
        </w:rPr>
        <w:lastRenderedPageBreak/>
        <w:t>самосовершенствования и эффективности процесса школьного иноязычного образования.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 начальной школе английский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 Учебный план для образовательных учреждений отводит 68 часов для обязательного изучения иностранного языка (по 2 часа в неделю) в 4 классе.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Требования к уровню подготовки учащегося: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составлять небольшое описание предмета, картинки, персонажа;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рассказывать о себе, своей семье, друге;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кратко излагать содержание прочитанного текста.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Обучающийся 4класса</w:t>
      </w:r>
      <w:r w:rsidRPr="00BE1BC8">
        <w:rPr>
          <w:b/>
          <w:bCs/>
          <w:i/>
          <w:iCs/>
          <w:sz w:val="28"/>
          <w:szCs w:val="28"/>
        </w:rPr>
        <w:t> </w:t>
      </w:r>
      <w:r w:rsidRPr="00BE1BC8">
        <w:rPr>
          <w:sz w:val="28"/>
          <w:szCs w:val="28"/>
        </w:rPr>
        <w:t>научится: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находить в тексте необходимую информацию в процессе чтения.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выписывать из теста слова, словосочетания и предложения;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 письменной форме кратко отвечать на вопросы к тексту.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пользоваться английским алфавитом, знать последовательность букв в нём;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списывать текст;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отличать буквы от знаков транскрипции; вычленять значок апострофа;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  <w:lang w:val="en-US"/>
        </w:rPr>
      </w:pPr>
      <w:r w:rsidRPr="00BE1BC8">
        <w:rPr>
          <w:sz w:val="28"/>
          <w:szCs w:val="28"/>
        </w:rPr>
        <w:t>оперировать в речи сказуемыми разного типа — а) простым глагольным (He reads); б) составным именным (He is a pupil. </w:t>
      </w:r>
      <w:r w:rsidRPr="00BE1BC8">
        <w:rPr>
          <w:sz w:val="28"/>
          <w:szCs w:val="28"/>
          <w:lang w:val="en-US"/>
        </w:rPr>
        <w:t>He is ten.); </w:t>
      </w:r>
      <w:r w:rsidRPr="00BE1BC8">
        <w:rPr>
          <w:sz w:val="28"/>
          <w:szCs w:val="28"/>
        </w:rPr>
        <w:t>составным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глагольным</w:t>
      </w:r>
      <w:r w:rsidRPr="00BE1BC8">
        <w:rPr>
          <w:sz w:val="28"/>
          <w:szCs w:val="28"/>
          <w:lang w:val="en-US"/>
        </w:rPr>
        <w:t> (I can swim. I like to swim.);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оперировать в речи безличными предложениями (It is spring);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образовывать формы единственного и множественного числа существительных;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использовать предлоги для обозначения пространственных соответствий (on, in, under, by);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  <w:lang w:val="en-US"/>
        </w:rPr>
      </w:pPr>
      <w:r w:rsidRPr="00BE1BC8">
        <w:rPr>
          <w:sz w:val="28"/>
          <w:szCs w:val="28"/>
        </w:rPr>
        <w:t>оперировать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вопросительными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конструкциями</w:t>
      </w:r>
      <w:r w:rsidRPr="00BE1BC8">
        <w:rPr>
          <w:sz w:val="28"/>
          <w:szCs w:val="28"/>
          <w:lang w:val="en-US"/>
        </w:rPr>
        <w:t>: What is it…?,I sit…?, Who is it?, Where are you from?, How old are you?, What’s the time?, What’s your name? </w:t>
      </w:r>
      <w:r w:rsidRPr="00BE1BC8">
        <w:rPr>
          <w:sz w:val="28"/>
          <w:szCs w:val="28"/>
        </w:rPr>
        <w:t>и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отвечать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на</w:t>
      </w:r>
      <w:r w:rsidRPr="00BE1BC8">
        <w:rPr>
          <w:sz w:val="28"/>
          <w:szCs w:val="28"/>
          <w:lang w:val="en-US"/>
        </w:rPr>
        <w:t> </w:t>
      </w:r>
      <w:r w:rsidRPr="00BE1BC8">
        <w:rPr>
          <w:sz w:val="28"/>
          <w:szCs w:val="28"/>
        </w:rPr>
        <w:t>них</w:t>
      </w:r>
      <w:r w:rsidRPr="00BE1BC8">
        <w:rPr>
          <w:sz w:val="28"/>
          <w:szCs w:val="28"/>
          <w:lang w:val="en-US"/>
        </w:rPr>
        <w:t>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использовать в речи личные местоимения;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оперировать в речи формами неопределённого артикля;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использовать в речи союз or;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использовать в речи структуру Isee.</w:t>
      </w: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p w:rsidR="00BE1BC8" w:rsidRPr="00BE1BC8" w:rsidRDefault="00BE1BC8" w:rsidP="00BE1BC8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</w:p>
    <w:sectPr w:rsidR="00BE1BC8" w:rsidRPr="00BE1BC8" w:rsidSect="00BE1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69" w:rsidRDefault="002D2969" w:rsidP="00BE1BC8">
      <w:pPr>
        <w:spacing w:after="0" w:line="240" w:lineRule="auto"/>
      </w:pPr>
      <w:r>
        <w:separator/>
      </w:r>
    </w:p>
  </w:endnote>
  <w:endnote w:type="continuationSeparator" w:id="1">
    <w:p w:rsidR="002D2969" w:rsidRDefault="002D2969" w:rsidP="00BE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69" w:rsidRDefault="002D2969" w:rsidP="00BE1BC8">
      <w:pPr>
        <w:spacing w:after="0" w:line="240" w:lineRule="auto"/>
      </w:pPr>
      <w:r>
        <w:separator/>
      </w:r>
    </w:p>
  </w:footnote>
  <w:footnote w:type="continuationSeparator" w:id="1">
    <w:p w:rsidR="002D2969" w:rsidRDefault="002D2969" w:rsidP="00BE1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BC8"/>
    <w:rsid w:val="002D2969"/>
    <w:rsid w:val="00BE1BC8"/>
    <w:rsid w:val="00D1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E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1BC8"/>
  </w:style>
  <w:style w:type="paragraph" w:styleId="a6">
    <w:name w:val="footer"/>
    <w:basedOn w:val="a"/>
    <w:link w:val="a7"/>
    <w:uiPriority w:val="99"/>
    <w:semiHidden/>
    <w:unhideWhenUsed/>
    <w:rsid w:val="00BE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1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1591</Words>
  <Characters>9074</Characters>
  <Application>Microsoft Office Word</Application>
  <DocSecurity>0</DocSecurity>
  <Lines>75</Lines>
  <Paragraphs>21</Paragraphs>
  <ScaleCrop>false</ScaleCrop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2019-09-27T08:42:00Z</dcterms:created>
  <dcterms:modified xsi:type="dcterms:W3CDTF">2019-09-27T08:46:00Z</dcterms:modified>
</cp:coreProperties>
</file>