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250" w:type="dxa"/>
        <w:tblLayout w:type="fixed"/>
        <w:tblLook w:val="01E0" w:firstRow="1" w:lastRow="1" w:firstColumn="1" w:lastColumn="1" w:noHBand="0" w:noVBand="0"/>
      </w:tblPr>
      <w:tblGrid>
        <w:gridCol w:w="4159"/>
        <w:gridCol w:w="1545"/>
        <w:gridCol w:w="4360"/>
      </w:tblGrid>
      <w:tr w:rsidR="00290A1D" w:rsidRPr="00290A1D" w:rsidTr="007D1571">
        <w:trPr>
          <w:trHeight w:val="1633"/>
        </w:trPr>
        <w:tc>
          <w:tcPr>
            <w:tcW w:w="4159" w:type="dxa"/>
          </w:tcPr>
          <w:p w:rsidR="00290A1D" w:rsidRPr="00290A1D" w:rsidRDefault="00290A1D" w:rsidP="007D1571">
            <w:pPr>
              <w:pStyle w:val="a3"/>
            </w:pPr>
            <w:r w:rsidRPr="00290A1D">
              <w:t xml:space="preserve">СОГЛАСОВАНО:    </w:t>
            </w:r>
          </w:p>
          <w:p w:rsidR="00290A1D" w:rsidRPr="00290A1D" w:rsidRDefault="00290A1D" w:rsidP="007D1571">
            <w:pPr>
              <w:pStyle w:val="a3"/>
            </w:pPr>
            <w:r w:rsidRPr="00290A1D">
              <w:t xml:space="preserve"> Председатель профкома     </w:t>
            </w:r>
            <w:r w:rsidR="007D1571">
              <w:t xml:space="preserve">       </w:t>
            </w:r>
            <w:r w:rsidRPr="00290A1D">
              <w:t>_________</w:t>
            </w:r>
            <w:r w:rsidR="007D1571">
              <w:t xml:space="preserve">________  </w:t>
            </w:r>
            <w:proofErr w:type="spellStart"/>
            <w:r w:rsidR="00916D23">
              <w:t>Г.С.Абдулкеримова</w:t>
            </w:r>
            <w:proofErr w:type="spellEnd"/>
          </w:p>
          <w:p w:rsidR="00290A1D" w:rsidRPr="00290A1D" w:rsidRDefault="007D1571" w:rsidP="008A4B07">
            <w:pPr>
              <w:pStyle w:val="a3"/>
            </w:pPr>
            <w:r>
              <w:br/>
            </w:r>
            <w:r w:rsidR="00290A1D" w:rsidRPr="00290A1D">
              <w:t>«___»________________20</w:t>
            </w:r>
            <w:r w:rsidR="008A4B07">
              <w:t>20</w:t>
            </w:r>
            <w:r w:rsidR="00290A1D" w:rsidRPr="00290A1D">
              <w:t xml:space="preserve"> г.                     </w:t>
            </w:r>
          </w:p>
        </w:tc>
        <w:tc>
          <w:tcPr>
            <w:tcW w:w="1545" w:type="dxa"/>
          </w:tcPr>
          <w:p w:rsidR="00290A1D" w:rsidRPr="00290A1D" w:rsidRDefault="00290A1D" w:rsidP="007D1571">
            <w:pPr>
              <w:pStyle w:val="a3"/>
            </w:pPr>
          </w:p>
        </w:tc>
        <w:tc>
          <w:tcPr>
            <w:tcW w:w="4360" w:type="dxa"/>
          </w:tcPr>
          <w:p w:rsidR="00290A1D" w:rsidRPr="00290A1D" w:rsidRDefault="00290A1D" w:rsidP="007D1571">
            <w:pPr>
              <w:pStyle w:val="a3"/>
            </w:pPr>
            <w:r w:rsidRPr="00290A1D">
              <w:t xml:space="preserve">УТВЕРЖДАЮ:                         </w:t>
            </w:r>
          </w:p>
          <w:p w:rsidR="00290A1D" w:rsidRPr="00290A1D" w:rsidRDefault="00290A1D" w:rsidP="007D1571">
            <w:pPr>
              <w:pStyle w:val="a3"/>
            </w:pPr>
            <w:r w:rsidRPr="00290A1D">
              <w:t>Директор М</w:t>
            </w:r>
            <w:r w:rsidR="007D1571">
              <w:t>К</w:t>
            </w:r>
            <w:r w:rsidRPr="00290A1D">
              <w:t xml:space="preserve">ОУ  </w:t>
            </w:r>
            <w:r w:rsidR="007D1571">
              <w:t>«</w:t>
            </w:r>
            <w:proofErr w:type="spellStart"/>
            <w:r w:rsidR="00D22CD3">
              <w:t>Гинтинская</w:t>
            </w:r>
            <w:proofErr w:type="spellEnd"/>
            <w:r w:rsidR="007D1571">
              <w:t xml:space="preserve"> СОШ »</w:t>
            </w:r>
          </w:p>
          <w:p w:rsidR="00290A1D" w:rsidRPr="00290A1D" w:rsidRDefault="00290A1D" w:rsidP="008A4B07">
            <w:pPr>
              <w:pStyle w:val="a3"/>
            </w:pPr>
            <w:r w:rsidRPr="00290A1D">
              <w:t>__________</w:t>
            </w:r>
            <w:r w:rsidR="007D1571">
              <w:t xml:space="preserve">_________ </w:t>
            </w:r>
            <w:r w:rsidR="008A4B07">
              <w:t>А.Г.Маммаева</w:t>
            </w:r>
            <w:bookmarkStart w:id="0" w:name="_GoBack"/>
            <w:bookmarkEnd w:id="0"/>
            <w:r w:rsidRPr="00290A1D">
              <w:t xml:space="preserve">                       </w:t>
            </w:r>
            <w:r w:rsidR="007D1571">
              <w:br/>
            </w:r>
            <w:r w:rsidR="007D1571">
              <w:br/>
            </w:r>
            <w:r w:rsidRPr="00290A1D">
              <w:t>«___»______________20</w:t>
            </w:r>
            <w:r w:rsidR="008A4B07">
              <w:t>20</w:t>
            </w:r>
            <w:r w:rsidRPr="00290A1D">
              <w:t xml:space="preserve"> г.</w:t>
            </w:r>
          </w:p>
        </w:tc>
      </w:tr>
    </w:tbl>
    <w:p w:rsidR="00290A1D" w:rsidRPr="00290A1D" w:rsidRDefault="00290A1D" w:rsidP="00290A1D"/>
    <w:p w:rsidR="00290A1D" w:rsidRPr="00290A1D" w:rsidRDefault="00290A1D" w:rsidP="00290A1D"/>
    <w:p w:rsidR="00290A1D" w:rsidRPr="007D1571" w:rsidRDefault="007D1571" w:rsidP="007D1571">
      <w:pPr>
        <w:pStyle w:val="a3"/>
        <w:rPr>
          <w:rFonts w:ascii="Times New Roman" w:hAnsi="Times New Roman" w:cs="Times New Roman"/>
          <w:sz w:val="24"/>
          <w:szCs w:val="24"/>
        </w:rPr>
      </w:pPr>
      <w:r>
        <w:rPr>
          <w:rFonts w:ascii="Times New Roman" w:hAnsi="Times New Roman" w:cs="Times New Roman"/>
          <w:sz w:val="24"/>
          <w:szCs w:val="24"/>
        </w:rPr>
        <w:t xml:space="preserve">                                                                    </w:t>
      </w:r>
      <w:r w:rsidR="00290A1D" w:rsidRPr="007D1571">
        <w:rPr>
          <w:rFonts w:ascii="Times New Roman" w:hAnsi="Times New Roman" w:cs="Times New Roman"/>
          <w:sz w:val="24"/>
          <w:szCs w:val="24"/>
        </w:rPr>
        <w:t>ПОЛОЖЕНИЕ</w:t>
      </w:r>
    </w:p>
    <w:p w:rsidR="00290A1D" w:rsidRPr="007D1571" w:rsidRDefault="007D1571" w:rsidP="007D1571">
      <w:pPr>
        <w:pStyle w:val="a3"/>
        <w:rPr>
          <w:rFonts w:ascii="Times New Roman" w:hAnsi="Times New Roman" w:cs="Times New Roman"/>
          <w:sz w:val="24"/>
          <w:szCs w:val="24"/>
        </w:rPr>
      </w:pPr>
      <w:r>
        <w:rPr>
          <w:rFonts w:ascii="Times New Roman" w:hAnsi="Times New Roman" w:cs="Times New Roman"/>
          <w:sz w:val="24"/>
          <w:szCs w:val="24"/>
        </w:rPr>
        <w:t xml:space="preserve">                          </w:t>
      </w:r>
      <w:r w:rsidR="00290A1D" w:rsidRPr="007D1571">
        <w:rPr>
          <w:rFonts w:ascii="Times New Roman" w:hAnsi="Times New Roman" w:cs="Times New Roman"/>
          <w:sz w:val="24"/>
          <w:szCs w:val="24"/>
        </w:rPr>
        <w:t xml:space="preserve">об охране труда и обеспечению безопасности образовательного процесса </w:t>
      </w:r>
    </w:p>
    <w:p w:rsidR="00290A1D" w:rsidRPr="007D1571" w:rsidRDefault="007D1571" w:rsidP="007D1571">
      <w:pPr>
        <w:pStyle w:val="a3"/>
        <w:rPr>
          <w:rFonts w:ascii="Times New Roman" w:hAnsi="Times New Roman" w:cs="Times New Roman"/>
          <w:sz w:val="24"/>
          <w:szCs w:val="24"/>
        </w:rPr>
      </w:pPr>
      <w:r>
        <w:rPr>
          <w:rFonts w:ascii="Times New Roman" w:hAnsi="Times New Roman" w:cs="Times New Roman"/>
          <w:sz w:val="24"/>
          <w:szCs w:val="24"/>
        </w:rPr>
        <w:t xml:space="preserve">                                                   </w:t>
      </w:r>
      <w:r w:rsidR="00290A1D" w:rsidRPr="007D1571">
        <w:rPr>
          <w:rFonts w:ascii="Times New Roman" w:hAnsi="Times New Roman" w:cs="Times New Roman"/>
          <w:sz w:val="24"/>
          <w:szCs w:val="24"/>
        </w:rPr>
        <w:t>в М</w:t>
      </w:r>
      <w:r>
        <w:rPr>
          <w:rFonts w:ascii="Times New Roman" w:hAnsi="Times New Roman" w:cs="Times New Roman"/>
          <w:sz w:val="24"/>
          <w:szCs w:val="24"/>
        </w:rPr>
        <w:t>К</w:t>
      </w:r>
      <w:r w:rsidR="00290A1D" w:rsidRPr="007D1571">
        <w:rPr>
          <w:rFonts w:ascii="Times New Roman" w:hAnsi="Times New Roman" w:cs="Times New Roman"/>
          <w:sz w:val="24"/>
          <w:szCs w:val="24"/>
        </w:rPr>
        <w:t xml:space="preserve">ОУ </w:t>
      </w:r>
      <w:r>
        <w:rPr>
          <w:rFonts w:ascii="Times New Roman" w:hAnsi="Times New Roman" w:cs="Times New Roman"/>
          <w:sz w:val="24"/>
          <w:szCs w:val="24"/>
        </w:rPr>
        <w:t>«</w:t>
      </w:r>
      <w:proofErr w:type="spellStart"/>
      <w:r w:rsidR="00D22CD3">
        <w:rPr>
          <w:rFonts w:ascii="Times New Roman" w:hAnsi="Times New Roman" w:cs="Times New Roman"/>
          <w:sz w:val="24"/>
          <w:szCs w:val="24"/>
        </w:rPr>
        <w:t>Гинтинская</w:t>
      </w:r>
      <w:proofErr w:type="spellEnd"/>
      <w:r>
        <w:rPr>
          <w:rFonts w:ascii="Times New Roman" w:hAnsi="Times New Roman" w:cs="Times New Roman"/>
          <w:sz w:val="24"/>
          <w:szCs w:val="24"/>
        </w:rPr>
        <w:t xml:space="preserve"> СОШ »</w:t>
      </w: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Общие положения.</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1.1.Управление охраной труда в М</w:t>
      </w:r>
      <w:r w:rsidR="007D1571" w:rsidRPr="007D1571">
        <w:rPr>
          <w:rFonts w:ascii="Times New Roman" w:hAnsi="Times New Roman" w:cs="Times New Roman"/>
          <w:sz w:val="24"/>
          <w:szCs w:val="24"/>
        </w:rPr>
        <w:t>К</w:t>
      </w:r>
      <w:r w:rsidRPr="007D1571">
        <w:rPr>
          <w:rFonts w:ascii="Times New Roman" w:hAnsi="Times New Roman" w:cs="Times New Roman"/>
          <w:sz w:val="24"/>
          <w:szCs w:val="24"/>
        </w:rPr>
        <w:t xml:space="preserve">ОУ </w:t>
      </w:r>
      <w:r w:rsidR="007D1571" w:rsidRPr="007D1571">
        <w:rPr>
          <w:rFonts w:ascii="Times New Roman" w:hAnsi="Times New Roman" w:cs="Times New Roman"/>
          <w:sz w:val="24"/>
          <w:szCs w:val="24"/>
        </w:rPr>
        <w:t>«</w:t>
      </w:r>
      <w:proofErr w:type="spellStart"/>
      <w:r w:rsidR="00D22CD3">
        <w:rPr>
          <w:rFonts w:ascii="Times New Roman" w:hAnsi="Times New Roman" w:cs="Times New Roman"/>
          <w:sz w:val="24"/>
          <w:szCs w:val="24"/>
        </w:rPr>
        <w:t>Гинтинская</w:t>
      </w:r>
      <w:proofErr w:type="spellEnd"/>
      <w:r w:rsidR="007D1571" w:rsidRPr="007D1571">
        <w:rPr>
          <w:rFonts w:ascii="Times New Roman" w:hAnsi="Times New Roman" w:cs="Times New Roman"/>
          <w:sz w:val="24"/>
          <w:szCs w:val="24"/>
        </w:rPr>
        <w:t xml:space="preserve"> СОШ »</w:t>
      </w:r>
      <w:r w:rsidRPr="007D1571">
        <w:rPr>
          <w:rFonts w:ascii="Times New Roman" w:hAnsi="Times New Roman" w:cs="Times New Roman"/>
          <w:sz w:val="24"/>
          <w:szCs w:val="24"/>
        </w:rPr>
        <w:t xml:space="preserve"> осуществляет ее директор школы. Для организации работы по охране труда директор создает службу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1.2.Служба охраны труда М</w:t>
      </w:r>
      <w:r w:rsidR="007D1571" w:rsidRPr="007D1571">
        <w:rPr>
          <w:rFonts w:ascii="Times New Roman" w:hAnsi="Times New Roman" w:cs="Times New Roman"/>
          <w:sz w:val="24"/>
          <w:szCs w:val="24"/>
        </w:rPr>
        <w:t>К</w:t>
      </w:r>
      <w:r w:rsidRPr="007D1571">
        <w:rPr>
          <w:rFonts w:ascii="Times New Roman" w:hAnsi="Times New Roman" w:cs="Times New Roman"/>
          <w:sz w:val="24"/>
          <w:szCs w:val="24"/>
        </w:rPr>
        <w:t xml:space="preserve">ОУ </w:t>
      </w:r>
      <w:r w:rsidR="007D1571" w:rsidRPr="007D1571">
        <w:rPr>
          <w:rFonts w:ascii="Times New Roman" w:hAnsi="Times New Roman" w:cs="Times New Roman"/>
          <w:sz w:val="24"/>
          <w:szCs w:val="24"/>
        </w:rPr>
        <w:t>«</w:t>
      </w:r>
      <w:proofErr w:type="spellStart"/>
      <w:r w:rsidR="00D22CD3">
        <w:rPr>
          <w:rFonts w:ascii="Times New Roman" w:hAnsi="Times New Roman" w:cs="Times New Roman"/>
          <w:sz w:val="24"/>
          <w:szCs w:val="24"/>
        </w:rPr>
        <w:t>Гинтинская</w:t>
      </w:r>
      <w:proofErr w:type="spellEnd"/>
      <w:r w:rsidR="007D1571" w:rsidRPr="007D1571">
        <w:rPr>
          <w:rFonts w:ascii="Times New Roman" w:hAnsi="Times New Roman" w:cs="Times New Roman"/>
          <w:sz w:val="24"/>
          <w:szCs w:val="24"/>
        </w:rPr>
        <w:t xml:space="preserve"> СОШ »</w:t>
      </w:r>
      <w:r w:rsidR="007D1571">
        <w:rPr>
          <w:rFonts w:ascii="Times New Roman" w:hAnsi="Times New Roman" w:cs="Times New Roman"/>
          <w:sz w:val="24"/>
          <w:szCs w:val="24"/>
        </w:rPr>
        <w:t xml:space="preserve"> </w:t>
      </w:r>
      <w:r w:rsidRPr="007D1571">
        <w:rPr>
          <w:rFonts w:ascii="Times New Roman" w:hAnsi="Times New Roman" w:cs="Times New Roman"/>
          <w:sz w:val="24"/>
          <w:szCs w:val="24"/>
        </w:rPr>
        <w:t xml:space="preserve">подчиняется непосредственно директору школы или по его поручению одному из его заместителей.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1.3.Служба организуется в форме самостоятельного структурного подразделения организации, состоящего из штата специалистов по охране труда во главе с руководителем (начальником) Службы.</w:t>
      </w:r>
    </w:p>
    <w:p w:rsidR="00290A1D" w:rsidRPr="007D1571" w:rsidRDefault="00290A1D" w:rsidP="007D1571">
      <w:pPr>
        <w:pStyle w:val="a3"/>
        <w:rPr>
          <w:rFonts w:ascii="Times New Roman" w:hAnsi="Times New Roman" w:cs="Times New Roman"/>
          <w:sz w:val="24"/>
          <w:szCs w:val="24"/>
        </w:rPr>
      </w:pPr>
      <w:proofErr w:type="gramStart"/>
      <w:r w:rsidRPr="007D1571">
        <w:rPr>
          <w:rFonts w:ascii="Times New Roman" w:hAnsi="Times New Roman" w:cs="Times New Roman"/>
          <w:sz w:val="24"/>
          <w:szCs w:val="24"/>
        </w:rPr>
        <w:t>1.4.Служба  осуществляет свою деятельность во взаимодействии с другими подразделениями организации, комитетом (комиссией) по труда профессиональных союзов или иных уполномоченных работниками представительных органов, службой охраны труда вышестоящей организации (при её наличии), а также с федеральными органами исполнительной  власти и  органом  исполнительной соответствующего субъекта Российской Федерации в области охраны труда, охранами государственного надзора и контроля за соблюдением требований охраны труда и</w:t>
      </w:r>
      <w:proofErr w:type="gramEnd"/>
      <w:r w:rsidRPr="007D1571">
        <w:rPr>
          <w:rFonts w:ascii="Times New Roman" w:hAnsi="Times New Roman" w:cs="Times New Roman"/>
          <w:sz w:val="24"/>
          <w:szCs w:val="24"/>
        </w:rPr>
        <w:t xml:space="preserve"> органами общественного контроля.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1.5.Работники Службы в своей деятельности руководствуются законами и иными нормативными правовыми актами об охране труда Российской Федерации, соглашениями (генеральным, региональным, отраслевым), коллективным договором, соглашением по охране труда, другими локальными нормативными правовыми актами организации. </w:t>
      </w: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2. Основные задачи службы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2. Основными задачами Службы являются:</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2.1. Организация работы по обеспечению выполнения  работниками требований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2.2. </w:t>
      </w:r>
      <w:proofErr w:type="gramStart"/>
      <w:r w:rsidRPr="007D1571">
        <w:rPr>
          <w:rFonts w:ascii="Times New Roman" w:hAnsi="Times New Roman" w:cs="Times New Roman"/>
          <w:sz w:val="24"/>
          <w:szCs w:val="24"/>
        </w:rPr>
        <w:t>Контроль за</w:t>
      </w:r>
      <w:proofErr w:type="gramEnd"/>
      <w:r w:rsidRPr="007D1571">
        <w:rPr>
          <w:rFonts w:ascii="Times New Roman" w:hAnsi="Times New Roman" w:cs="Times New Roman"/>
          <w:sz w:val="24"/>
          <w:szCs w:val="24"/>
        </w:rPr>
        <w:t xml:space="preserve"> соблюдением работниками законов и иных нормативных правовых актов об  охране труда, коллективного договора, соглашение по охране труда, других локальных нормативных правовых актов организации.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2.3. Организация профилактической работы по предупреждению производственного травматизма, </w:t>
      </w:r>
      <w:proofErr w:type="gramStart"/>
      <w:r w:rsidRPr="007D1571">
        <w:rPr>
          <w:rFonts w:ascii="Times New Roman" w:hAnsi="Times New Roman" w:cs="Times New Roman"/>
          <w:sz w:val="24"/>
          <w:szCs w:val="24"/>
        </w:rPr>
        <w:t>профессиональных</w:t>
      </w:r>
      <w:proofErr w:type="gramEnd"/>
      <w:r w:rsidRPr="007D1571">
        <w:rPr>
          <w:rFonts w:ascii="Times New Roman" w:hAnsi="Times New Roman" w:cs="Times New Roman"/>
          <w:sz w:val="24"/>
          <w:szCs w:val="24"/>
        </w:rPr>
        <w:t xml:space="preserve"> заболевании и заболевании, обусловленных производственными факторами, а также работы по  улучшению условии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2.4. Информирование и консультирование работников организации, в том числе  ее руководителя, по вопросам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2.5. Изучение и распространение передового опыта по охране труда, пропаганда вопросов охраны труда.            </w:t>
      </w: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3.Функции службы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 Для выполнения поставленных задач на Службу возлагаются следующие функции: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 Учет и анализ состояния и причин производственного травматизма, профессиональных </w:t>
      </w:r>
      <w:proofErr w:type="gramStart"/>
      <w:r w:rsidRPr="007D1571">
        <w:rPr>
          <w:rFonts w:ascii="Times New Roman" w:hAnsi="Times New Roman" w:cs="Times New Roman"/>
          <w:sz w:val="24"/>
          <w:szCs w:val="24"/>
        </w:rPr>
        <w:t>заболевании</w:t>
      </w:r>
      <w:proofErr w:type="gramEnd"/>
      <w:r w:rsidRPr="007D1571">
        <w:rPr>
          <w:rFonts w:ascii="Times New Roman" w:hAnsi="Times New Roman" w:cs="Times New Roman"/>
          <w:sz w:val="24"/>
          <w:szCs w:val="24"/>
        </w:rPr>
        <w:t xml:space="preserve"> и заболевании, обусловленных производственными факторами.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3.2. Оказание помощи подразделениям в организации и проведении измерении параметров опасных и вредных производственных факторов, в оценке </w:t>
      </w:r>
      <w:proofErr w:type="spellStart"/>
      <w:r w:rsidRPr="007D1571">
        <w:rPr>
          <w:rFonts w:ascii="Times New Roman" w:hAnsi="Times New Roman" w:cs="Times New Roman"/>
          <w:sz w:val="24"/>
          <w:szCs w:val="24"/>
        </w:rPr>
        <w:t>травмобезопастности</w:t>
      </w:r>
      <w:proofErr w:type="spellEnd"/>
      <w:r w:rsidRPr="007D1571">
        <w:rPr>
          <w:rFonts w:ascii="Times New Roman" w:hAnsi="Times New Roman" w:cs="Times New Roman"/>
          <w:sz w:val="24"/>
          <w:szCs w:val="24"/>
        </w:rPr>
        <w:t xml:space="preserve"> оборудования, приспособлении.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3.3. Организация, методическое руководство аттестацией рабочих мест по условиям труда, сертификацией работ по охране труда и </w:t>
      </w:r>
      <w:proofErr w:type="gramStart"/>
      <w:r w:rsidRPr="007D1571">
        <w:rPr>
          <w:rFonts w:ascii="Times New Roman" w:hAnsi="Times New Roman" w:cs="Times New Roman"/>
          <w:sz w:val="24"/>
          <w:szCs w:val="24"/>
        </w:rPr>
        <w:t>контроль за</w:t>
      </w:r>
      <w:proofErr w:type="gramEnd"/>
      <w:r w:rsidRPr="007D1571">
        <w:rPr>
          <w:rFonts w:ascii="Times New Roman" w:hAnsi="Times New Roman" w:cs="Times New Roman"/>
          <w:sz w:val="24"/>
          <w:szCs w:val="24"/>
        </w:rPr>
        <w:t xml:space="preserve"> их поведением.</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lastRenderedPageBreak/>
        <w:t>3.4. Проведение совместно с преподавателями соответствующих подразделений и 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обследовании технического состоянии зданий, сооружении, оборудования, машин и механизмов, приспособлении, средств коллективной и индивидуальной защиты работников, состояние санитарно-технических устройств, вентиляционных на соответствие требованиям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3.5. Участие в работе комиссии по приемке в эксплуатацию законченных строительством  или реконструированных объектов производственного назначения, а также в работе комиссии по приемке из ремонта установок, агрегатов, станков и другого оборудования в части соблюдения требований охраны труда.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3.6. Согласование разрабатываемой в организации проектной, конструкторской,     технологической и другой документации в части требований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3.7. Разработка совместного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3.8. Участие в составлении разделов коллективного договора, касающихся условий и охраны труда, соглашения по охране труда организации.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3.9. Оказание помощи руководителям подразделений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за тяжёлую работу с вредными или опасными условиями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3.10. Организация расследования несчастных, </w:t>
      </w:r>
      <w:proofErr w:type="gramStart"/>
      <w:r w:rsidRPr="007D1571">
        <w:rPr>
          <w:rFonts w:ascii="Times New Roman" w:hAnsi="Times New Roman" w:cs="Times New Roman"/>
          <w:sz w:val="24"/>
          <w:szCs w:val="24"/>
        </w:rPr>
        <w:t>случав</w:t>
      </w:r>
      <w:proofErr w:type="gramEnd"/>
      <w:r w:rsidRPr="007D1571">
        <w:rPr>
          <w:rFonts w:ascii="Times New Roman" w:hAnsi="Times New Roman" w:cs="Times New Roman"/>
          <w:sz w:val="24"/>
          <w:szCs w:val="24"/>
        </w:rPr>
        <w:t xml:space="preserve"> на производстве в соответствии с Положением о расследовании и учёте несчастных случаев на производстве, утвержденным Постановлением Правительства Российской Федерации от 11 марта </w:t>
      </w:r>
      <w:smartTag w:uri="urn:schemas-microsoft-com:office:smarttags" w:element="metricconverter">
        <w:smartTagPr>
          <w:attr w:name="ProductID" w:val="1999 г"/>
        </w:smartTagPr>
        <w:r w:rsidRPr="007D1571">
          <w:rPr>
            <w:rFonts w:ascii="Times New Roman" w:hAnsi="Times New Roman" w:cs="Times New Roman"/>
            <w:sz w:val="24"/>
            <w:szCs w:val="24"/>
          </w:rPr>
          <w:t>1999 г</w:t>
        </w:r>
      </w:smartTag>
      <w:r w:rsidRPr="007D1571">
        <w:rPr>
          <w:rFonts w:ascii="Times New Roman" w:hAnsi="Times New Roman" w:cs="Times New Roman"/>
          <w:sz w:val="24"/>
          <w:szCs w:val="24"/>
        </w:rPr>
        <w:t xml:space="preserve">. №279;участие в работе комиссии по расследованию  несчастного случая; оформления  и хранения документов, касающихся </w:t>
      </w:r>
      <w:proofErr w:type="gramStart"/>
      <w:r w:rsidRPr="007D1571">
        <w:rPr>
          <w:rFonts w:ascii="Times New Roman" w:hAnsi="Times New Roman" w:cs="Times New Roman"/>
          <w:sz w:val="24"/>
          <w:szCs w:val="24"/>
        </w:rPr>
        <w:t>требовании</w:t>
      </w:r>
      <w:proofErr w:type="gramEnd"/>
      <w:r w:rsidRPr="007D1571">
        <w:rPr>
          <w:rFonts w:ascii="Times New Roman" w:hAnsi="Times New Roman" w:cs="Times New Roman"/>
          <w:sz w:val="24"/>
          <w:szCs w:val="24"/>
        </w:rPr>
        <w:t xml:space="preserve"> охраны труда (актов форме Н-1 и других документов по  расследованию  несчастных  случаев на производственных факторов, оценки оборудования по фактору  </w:t>
      </w:r>
      <w:proofErr w:type="spellStart"/>
      <w:r w:rsidRPr="007D1571">
        <w:rPr>
          <w:rFonts w:ascii="Times New Roman" w:hAnsi="Times New Roman" w:cs="Times New Roman"/>
          <w:sz w:val="24"/>
          <w:szCs w:val="24"/>
        </w:rPr>
        <w:t>травмобезопастности</w:t>
      </w:r>
      <w:proofErr w:type="spellEnd"/>
      <w:r w:rsidRPr="007D1571">
        <w:rPr>
          <w:rFonts w:ascii="Times New Roman" w:hAnsi="Times New Roman" w:cs="Times New Roman"/>
          <w:sz w:val="24"/>
          <w:szCs w:val="24"/>
        </w:rPr>
        <w:t>, материалов аттестации рабочих мест по условиям труда, сертификации работ по охране труда, сертификации работ по охране труда и др.), в соответствии с установленными сроками.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3.11. Участие </w:t>
      </w:r>
      <w:proofErr w:type="gramStart"/>
      <w:r w:rsidRPr="007D1571">
        <w:rPr>
          <w:rFonts w:ascii="Times New Roman" w:hAnsi="Times New Roman" w:cs="Times New Roman"/>
          <w:sz w:val="24"/>
          <w:szCs w:val="24"/>
        </w:rPr>
        <w:t>в подготовке документов для назначения выплат по страхованию в связи с несчастными случаями</w:t>
      </w:r>
      <w:proofErr w:type="gramEnd"/>
      <w:r w:rsidRPr="007D1571">
        <w:rPr>
          <w:rFonts w:ascii="Times New Roman" w:hAnsi="Times New Roman" w:cs="Times New Roman"/>
          <w:sz w:val="24"/>
          <w:szCs w:val="24"/>
        </w:rPr>
        <w:t xml:space="preserve"> на производстве или профессиональными заболеваниями.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3.12. Составление отчётности по охране и условиям труда по формам, установленным Госкомстатом России.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3.13. Разработка программ </w:t>
      </w:r>
      <w:proofErr w:type="gramStart"/>
      <w:r w:rsidRPr="007D1571">
        <w:rPr>
          <w:rFonts w:ascii="Times New Roman" w:hAnsi="Times New Roman" w:cs="Times New Roman"/>
          <w:sz w:val="24"/>
          <w:szCs w:val="24"/>
        </w:rPr>
        <w:t>обучения по охране</w:t>
      </w:r>
      <w:proofErr w:type="gramEnd"/>
      <w:r w:rsidRPr="007D1571">
        <w:rPr>
          <w:rFonts w:ascii="Times New Roman" w:hAnsi="Times New Roman" w:cs="Times New Roman"/>
          <w:sz w:val="24"/>
          <w:szCs w:val="24"/>
        </w:rPr>
        <w:t xml:space="preserve"> труда работников организации, в том числе её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3.14. </w:t>
      </w:r>
      <w:proofErr w:type="gramStart"/>
      <w:r w:rsidRPr="007D1571">
        <w:rPr>
          <w:rFonts w:ascii="Times New Roman" w:hAnsi="Times New Roman" w:cs="Times New Roman"/>
          <w:sz w:val="24"/>
          <w:szCs w:val="24"/>
        </w:rPr>
        <w:t>Организация своевременного обучения по охране труда работников организации, в том числе её руководителя, и участие в работе комиссий по про проверке знаний требований охраны труда.</w:t>
      </w:r>
      <w:proofErr w:type="gramEnd"/>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3.15. Составление (при участии руководителей подразделений) перечней профессий и видов работ, на которые должны быть разработаны инструкции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3.16. 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3.17. Обеспечение подразделений </w:t>
      </w:r>
      <w:proofErr w:type="gramStart"/>
      <w:r w:rsidRPr="007D1571">
        <w:rPr>
          <w:rFonts w:ascii="Times New Roman" w:hAnsi="Times New Roman" w:cs="Times New Roman"/>
          <w:sz w:val="24"/>
          <w:szCs w:val="24"/>
        </w:rPr>
        <w:t>локальным</w:t>
      </w:r>
      <w:proofErr w:type="gramEnd"/>
      <w:r w:rsidRPr="007D1571">
        <w:rPr>
          <w:rFonts w:ascii="Times New Roman" w:hAnsi="Times New Roman" w:cs="Times New Roman"/>
          <w:sz w:val="24"/>
          <w:szCs w:val="24"/>
        </w:rPr>
        <w:t xml:space="preserve">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3.18. Организация и руководство работой кабинета по охране труда, подготовка информационных стендов, уголков по охране труда в подразделениях.</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3.19. Организация совещания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3.20. Ведение пропаганды по вопросам охраны труда с использованием для этих целей внутреннего радиовещания, телевидения, видео- и кинофильмов, малотиражной печати, стенных газет, витрин и т, д.</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lastRenderedPageBreak/>
        <w:t>3.21.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организации.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3.22. Рассмотрение писем, заявление, жалоб работников, касающихся вопросов </w:t>
      </w:r>
      <w:proofErr w:type="gramStart"/>
      <w:r w:rsidRPr="007D1571">
        <w:rPr>
          <w:rFonts w:ascii="Times New Roman" w:hAnsi="Times New Roman" w:cs="Times New Roman"/>
          <w:sz w:val="24"/>
          <w:szCs w:val="24"/>
        </w:rPr>
        <w:t>условии</w:t>
      </w:r>
      <w:proofErr w:type="gramEnd"/>
      <w:r w:rsidRPr="007D1571">
        <w:rPr>
          <w:rFonts w:ascii="Times New Roman" w:hAnsi="Times New Roman" w:cs="Times New Roman"/>
          <w:sz w:val="24"/>
          <w:szCs w:val="24"/>
        </w:rPr>
        <w:t xml:space="preserve"> и охраны труда, подготовка предложении руководителю организации (руководителям подразделении) по устранению выявленных недостатков.</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3.23. Осуществление контроля </w:t>
      </w:r>
      <w:proofErr w:type="gramStart"/>
      <w:r w:rsidRPr="007D1571">
        <w:rPr>
          <w:rFonts w:ascii="Times New Roman" w:hAnsi="Times New Roman" w:cs="Times New Roman"/>
          <w:sz w:val="24"/>
          <w:szCs w:val="24"/>
        </w:rPr>
        <w:t>за</w:t>
      </w:r>
      <w:proofErr w:type="gramEnd"/>
      <w:r w:rsidRPr="007D1571">
        <w:rPr>
          <w:rFonts w:ascii="Times New Roman" w:hAnsi="Times New Roman" w:cs="Times New Roman"/>
          <w:sz w:val="24"/>
          <w:szCs w:val="24"/>
        </w:rPr>
        <w:t xml:space="preserve">: </w:t>
      </w:r>
    </w:p>
    <w:p w:rsidR="00290A1D" w:rsidRPr="007D1571" w:rsidRDefault="00290A1D" w:rsidP="007D1571">
      <w:pPr>
        <w:pStyle w:val="a3"/>
        <w:rPr>
          <w:rFonts w:ascii="Times New Roman" w:hAnsi="Times New Roman" w:cs="Times New Roman"/>
          <w:sz w:val="24"/>
          <w:szCs w:val="24"/>
        </w:rPr>
      </w:pPr>
      <w:proofErr w:type="gramStart"/>
      <w:r w:rsidRPr="007D1571">
        <w:rPr>
          <w:rFonts w:ascii="Times New Roman" w:hAnsi="Times New Roman" w:cs="Times New Roman"/>
          <w:sz w:val="24"/>
          <w:szCs w:val="24"/>
        </w:rPr>
        <w:t xml:space="preserve">- соблюдением работниками требовании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соглашение по охране труда, других локальных нормативных правовых актов организации: </w:t>
      </w:r>
      <w:proofErr w:type="gramEnd"/>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обеспечением и правильным применениям средств  индивидуальной и коллективной  защиты;</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соблюдением Положения о расследовании и учете несчастных случаев на производстве, утвержденного Постановлением Правительства Российской Федерации от 11 марта 1999г.№279; </w:t>
      </w:r>
    </w:p>
    <w:p w:rsidR="00290A1D" w:rsidRPr="007D1571" w:rsidRDefault="00290A1D" w:rsidP="007D1571">
      <w:pPr>
        <w:pStyle w:val="a3"/>
        <w:rPr>
          <w:rFonts w:ascii="Times New Roman" w:hAnsi="Times New Roman" w:cs="Times New Roman"/>
          <w:sz w:val="24"/>
          <w:szCs w:val="24"/>
        </w:rPr>
      </w:pPr>
      <w:proofErr w:type="gramStart"/>
      <w:r w:rsidRPr="007D1571">
        <w:rPr>
          <w:rFonts w:ascii="Times New Roman" w:hAnsi="Times New Roman" w:cs="Times New Roman"/>
          <w:sz w:val="24"/>
          <w:szCs w:val="24"/>
        </w:rPr>
        <w:t>- выполнении мероприятии, предусмотренных программами, планами по улучшению условии и охраны труда, разделом коллективного договора, касающимся вопросов охраны труда, соглашением по охране труда, а также за приятием мер по устранению причин, вызвавших несчастные случаи на производстве (информация из акта по форме Н-1), выполнении предписании органов государственного надзора и контроля за соблюдением требовании охраны труда, других мероприятии по созданию безопасных условии труда</w:t>
      </w:r>
      <w:proofErr w:type="gramEnd"/>
      <w:r w:rsidRPr="007D1571">
        <w:rPr>
          <w:rFonts w:ascii="Times New Roman" w:hAnsi="Times New Roman" w:cs="Times New Roman"/>
          <w:sz w:val="24"/>
          <w:szCs w:val="24"/>
        </w:rPr>
        <w:t>;        - наличием в поздравлениях инструкции по охране труда для работников согласно перечню профессии и видов работ, на которые должны быть разработаны инструкции по охране труда, своевременным их пересмотром;</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проведением аттестации рабочих мест по условиям труда и подготовкой к сертификации работ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своевременным проведением соответствующими службами необходимых </w:t>
      </w:r>
      <w:proofErr w:type="gramStart"/>
      <w:r w:rsidRPr="007D1571">
        <w:rPr>
          <w:rFonts w:ascii="Times New Roman" w:hAnsi="Times New Roman" w:cs="Times New Roman"/>
          <w:sz w:val="24"/>
          <w:szCs w:val="24"/>
        </w:rPr>
        <w:t>испытании</w:t>
      </w:r>
      <w:proofErr w:type="gramEnd"/>
      <w:r w:rsidRPr="007D1571">
        <w:rPr>
          <w:rFonts w:ascii="Times New Roman" w:hAnsi="Times New Roman" w:cs="Times New Roman"/>
          <w:sz w:val="24"/>
          <w:szCs w:val="24"/>
        </w:rPr>
        <w:t xml:space="preserve"> и технических освидетельствовании оборудования, машин и механизмов;</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эффективностью работы аспирационных и вентиляционных систем;</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состоянием предохранительных </w:t>
      </w:r>
      <w:proofErr w:type="gramStart"/>
      <w:r w:rsidRPr="007D1571">
        <w:rPr>
          <w:rFonts w:ascii="Times New Roman" w:hAnsi="Times New Roman" w:cs="Times New Roman"/>
          <w:sz w:val="24"/>
          <w:szCs w:val="24"/>
        </w:rPr>
        <w:t>приспособлении</w:t>
      </w:r>
      <w:proofErr w:type="gramEnd"/>
      <w:r w:rsidRPr="007D1571">
        <w:rPr>
          <w:rFonts w:ascii="Times New Roman" w:hAnsi="Times New Roman" w:cs="Times New Roman"/>
          <w:sz w:val="24"/>
          <w:szCs w:val="24"/>
        </w:rPr>
        <w:t xml:space="preserve"> и защиты устройств;</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своевременным проведением обучения по охране труда, проверки </w:t>
      </w:r>
      <w:proofErr w:type="gramStart"/>
      <w:r w:rsidRPr="007D1571">
        <w:rPr>
          <w:rFonts w:ascii="Times New Roman" w:hAnsi="Times New Roman" w:cs="Times New Roman"/>
          <w:sz w:val="24"/>
          <w:szCs w:val="24"/>
        </w:rPr>
        <w:t>знании</w:t>
      </w:r>
      <w:proofErr w:type="gramEnd"/>
      <w:r w:rsidRPr="007D1571">
        <w:rPr>
          <w:rFonts w:ascii="Times New Roman" w:hAnsi="Times New Roman" w:cs="Times New Roman"/>
          <w:sz w:val="24"/>
          <w:szCs w:val="24"/>
        </w:rPr>
        <w:t xml:space="preserve"> требовании охраны труда и всех видов инструктажа по охране труда;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организацией хранения, выдачи, стирки, химической чистки, сушки, </w:t>
      </w:r>
      <w:proofErr w:type="spellStart"/>
      <w:r w:rsidRPr="007D1571">
        <w:rPr>
          <w:rFonts w:ascii="Times New Roman" w:hAnsi="Times New Roman" w:cs="Times New Roman"/>
          <w:sz w:val="24"/>
          <w:szCs w:val="24"/>
        </w:rPr>
        <w:t>обезпыливания</w:t>
      </w:r>
      <w:proofErr w:type="spellEnd"/>
      <w:r w:rsidRPr="007D1571">
        <w:rPr>
          <w:rFonts w:ascii="Times New Roman" w:hAnsi="Times New Roman" w:cs="Times New Roman"/>
          <w:sz w:val="24"/>
          <w:szCs w:val="24"/>
        </w:rPr>
        <w:t>, обезжиривания  и ремонта специальной одежды, специальной обуви и других средств индивидуальной и коллективной защиты;</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санитарно-гигиеническим состоянием </w:t>
      </w:r>
      <w:proofErr w:type="gramStart"/>
      <w:r w:rsidRPr="007D1571">
        <w:rPr>
          <w:rFonts w:ascii="Times New Roman" w:hAnsi="Times New Roman" w:cs="Times New Roman"/>
          <w:sz w:val="24"/>
          <w:szCs w:val="24"/>
        </w:rPr>
        <w:t>производственных</w:t>
      </w:r>
      <w:proofErr w:type="gramEnd"/>
      <w:r w:rsidRPr="007D1571">
        <w:rPr>
          <w:rFonts w:ascii="Times New Roman" w:hAnsi="Times New Roman" w:cs="Times New Roman"/>
          <w:sz w:val="24"/>
          <w:szCs w:val="24"/>
        </w:rPr>
        <w:t xml:space="preserve"> и вспомогательных помещении;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организацией рабочих мест в соответствии  с требованиями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правильным расходованием в подразделениях средств, выделенных  на выполнение мероприятии по улучшению условии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своевременным и правильным предоставлением работникам компенсации  за тяжелую работу  и работу с вредными или опасными  условиями труда, бесплатной выдачей  лечебно-профилактического питания, молока и других  равноценных пищевых продуктов;</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использованием труда женщин и лиц моложе 18 лет в соответствии с законодательством.</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3.24. </w:t>
      </w:r>
      <w:proofErr w:type="gramStart"/>
      <w:r w:rsidRPr="007D1571">
        <w:rPr>
          <w:rFonts w:ascii="Times New Roman" w:hAnsi="Times New Roman" w:cs="Times New Roman"/>
          <w:sz w:val="24"/>
          <w:szCs w:val="24"/>
        </w:rPr>
        <w:t xml:space="preserve">Анализ и обобщение  предложении по расходованию средств фонда охраны труда организации (при его наличии), разработка направлении их наиболее эффективного использования, подготовка обоснования для выделения организации средств из территориального фонда охраны труда (при его наличии) на проведение мероприятии по улучшению условий и охраны труда.       </w:t>
      </w:r>
      <w:proofErr w:type="gramEnd"/>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w:t>
      </w: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 xml:space="preserve">                               4. Права работников службы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4. Работников службы имеют право:</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4.1. В любое время суток беспрепятственно посещать и осматривать произведенные, служебные и бытовые помещения организации, знакомится в пределах своей компетенции  с документом по вопросам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4.2. Предъявлять руководителям </w:t>
      </w:r>
      <w:proofErr w:type="gramStart"/>
      <w:r w:rsidRPr="007D1571">
        <w:rPr>
          <w:rFonts w:ascii="Times New Roman" w:hAnsi="Times New Roman" w:cs="Times New Roman"/>
          <w:sz w:val="24"/>
          <w:szCs w:val="24"/>
        </w:rPr>
        <w:t>подразделении</w:t>
      </w:r>
      <w:proofErr w:type="gramEnd"/>
      <w:r w:rsidRPr="007D1571">
        <w:rPr>
          <w:rFonts w:ascii="Times New Roman" w:hAnsi="Times New Roman" w:cs="Times New Roman"/>
          <w:sz w:val="24"/>
          <w:szCs w:val="24"/>
        </w:rPr>
        <w:t>, другим должностным лицам организации обязательные для исполнения предписания (рекомендуемая форма-приложение к настоящим Рекомендациям) об устранении выявленных при проверках нарушении требовании охраны труда и контролировать их выполнения.</w:t>
      </w:r>
    </w:p>
    <w:p w:rsidR="00290A1D" w:rsidRPr="007D1571" w:rsidRDefault="00290A1D" w:rsidP="007D1571">
      <w:pPr>
        <w:pStyle w:val="a3"/>
        <w:rPr>
          <w:rFonts w:ascii="Times New Roman" w:hAnsi="Times New Roman" w:cs="Times New Roman"/>
          <w:sz w:val="24"/>
          <w:szCs w:val="24"/>
        </w:rPr>
      </w:pPr>
      <w:proofErr w:type="gramStart"/>
      <w:r w:rsidRPr="007D1571">
        <w:rPr>
          <w:rFonts w:ascii="Times New Roman" w:hAnsi="Times New Roman" w:cs="Times New Roman"/>
          <w:sz w:val="24"/>
          <w:szCs w:val="24"/>
        </w:rPr>
        <w:lastRenderedPageBreak/>
        <w:t>4.3.Требовать от руководителей подразделении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w:t>
      </w:r>
      <w:proofErr w:type="gramEnd"/>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4.4. Направлять руководителю организации предложения о привлечении к ответственности должностных лиц, нарушающих требования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4.5. Запрашивать и получать от руководителей </w:t>
      </w:r>
      <w:proofErr w:type="gramStart"/>
      <w:r w:rsidRPr="007D1571">
        <w:rPr>
          <w:rFonts w:ascii="Times New Roman" w:hAnsi="Times New Roman" w:cs="Times New Roman"/>
          <w:sz w:val="24"/>
          <w:szCs w:val="24"/>
        </w:rPr>
        <w:t>подразделении</w:t>
      </w:r>
      <w:proofErr w:type="gramEnd"/>
      <w:r w:rsidRPr="007D1571">
        <w:rPr>
          <w:rFonts w:ascii="Times New Roman" w:hAnsi="Times New Roman" w:cs="Times New Roman"/>
          <w:sz w:val="24"/>
          <w:szCs w:val="24"/>
        </w:rPr>
        <w:t xml:space="preserve">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4.6. Привлекать по согласованию с руководителем организации и руководителем подразделении соответствующих специалистов организации к проверкам состояния условии 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4.7. Представлять руководителю организации  предложения о поощрении отдельных работников за активную работу по улучшению  условии 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4.8. Представительствовать по поручению руководительства организации в государственных  и общественных организациях при обсуждении вопросов охраны труда.</w:t>
      </w: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5. Организация работы службы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5.1.Руководитель организации должен обеспечить необходимые условия для выполнения работниками Службы своих полномочий.</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5.2. Организация труда работников Службы предусматривает регламентацию их должностных обязанностей, закрепление за каждым  из них определённых  функции по охране труда в подразделениях организации в соответствии с их должностными инструкциями.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5.3. Рабочие места работников Службы рекомендуется организовывать в отдельном помещении, обеспечивать современной оргтехникой, техническими средствами связи и оборудовать для приёма посетителей.</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5.4. Для осуществления ряда функций Службы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5.5. Руководителю организации рекомендуется организовывать для работников Службы систематическое повышение квалификации и проверку знаний требований охраны труда.</w:t>
      </w: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6.Формирование службы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6.1. Структуру Службы и численность работников Службы определяет руководитель организации в зависимости от численности работающих, характера условий труда, степени опасности производств и других факторов с учётом Межотраслевых </w:t>
      </w:r>
      <w:proofErr w:type="gramStart"/>
      <w:r w:rsidRPr="007D1571">
        <w:rPr>
          <w:rFonts w:ascii="Times New Roman" w:hAnsi="Times New Roman" w:cs="Times New Roman"/>
          <w:sz w:val="24"/>
          <w:szCs w:val="24"/>
        </w:rPr>
        <w:t>нормативов численности работников службы охраны труда</w:t>
      </w:r>
      <w:proofErr w:type="gramEnd"/>
      <w:r w:rsidRPr="007D1571">
        <w:rPr>
          <w:rFonts w:ascii="Times New Roman" w:hAnsi="Times New Roman" w:cs="Times New Roman"/>
          <w:sz w:val="24"/>
          <w:szCs w:val="24"/>
        </w:rPr>
        <w:t xml:space="preserve"> на предприятии, утверждённых Постановлением Минтруда России от 10 марта 1995г. № 13.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6.2. В организации с численностью 100 и менее  работников решение о создании Службы или введении должности специалиста по охране труда принимается руководителем организации с учетом специфики деятельности данной организации. Руководитель организации может возложить обязанности по охране труда на другого специалиста или иное лицо (с его согласия), которое после соответствующего обучения и проверки знаний наряду с основой работой будет выполнять должностные обязанности специалиста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При отсутствии в организации Службы (специалиста по охране труда) руководитель организации вправе заключить договор со специалистами или с организациями, оказывающими услуги в области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6.3. </w:t>
      </w:r>
      <w:proofErr w:type="gramStart"/>
      <w:r w:rsidRPr="007D1571">
        <w:rPr>
          <w:rFonts w:ascii="Times New Roman" w:hAnsi="Times New Roman" w:cs="Times New Roman"/>
          <w:sz w:val="24"/>
          <w:szCs w:val="24"/>
        </w:rPr>
        <w:t>На должность специалиста по охране труда назначаются, как правило, лица, имеющие квалификацию инженера по охране труда, лицо специалисты, имеющие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1 категории не менее 3 лет либо других должностях, замещаемых специалистами со среднем профессиональным (техническим) образование, не менее 5 лет</w:t>
      </w:r>
      <w:proofErr w:type="gramEnd"/>
      <w:r w:rsidRPr="007D1571">
        <w:rPr>
          <w:rFonts w:ascii="Times New Roman" w:hAnsi="Times New Roman" w:cs="Times New Roman"/>
          <w:sz w:val="24"/>
          <w:szCs w:val="24"/>
        </w:rPr>
        <w:t xml:space="preserve">. Все категории указанных лиц должны пройти специальное </w:t>
      </w:r>
      <w:proofErr w:type="gramStart"/>
      <w:r w:rsidRPr="007D1571">
        <w:rPr>
          <w:rFonts w:ascii="Times New Roman" w:hAnsi="Times New Roman" w:cs="Times New Roman"/>
          <w:sz w:val="24"/>
          <w:szCs w:val="24"/>
        </w:rPr>
        <w:t>обучение по охране</w:t>
      </w:r>
      <w:proofErr w:type="gramEnd"/>
      <w:r w:rsidRPr="007D1571">
        <w:rPr>
          <w:rFonts w:ascii="Times New Roman" w:hAnsi="Times New Roman" w:cs="Times New Roman"/>
          <w:sz w:val="24"/>
          <w:szCs w:val="24"/>
        </w:rPr>
        <w:t xml:space="preserve">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w:t>
      </w: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7. Контроль и ответственность</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7.1. </w:t>
      </w:r>
      <w:proofErr w:type="gramStart"/>
      <w:r w:rsidRPr="007D1571">
        <w:rPr>
          <w:rFonts w:ascii="Times New Roman" w:hAnsi="Times New Roman" w:cs="Times New Roman"/>
          <w:sz w:val="24"/>
          <w:szCs w:val="24"/>
        </w:rPr>
        <w:t>Контроль за</w:t>
      </w:r>
      <w:proofErr w:type="gramEnd"/>
      <w:r w:rsidRPr="007D1571">
        <w:rPr>
          <w:rFonts w:ascii="Times New Roman" w:hAnsi="Times New Roman" w:cs="Times New Roman"/>
          <w:sz w:val="24"/>
          <w:szCs w:val="24"/>
        </w:rPr>
        <w:t xml:space="preserve"> деятельностью Службы осуществляет руководитель организации, служба охраны труда вышестоящий организации (при ее наличии), орган исполнительной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7.2. Ответственность за деятельность Службы несет руководитель организации.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7.3. Работники службы несут ответственность за выполнение своих должностных обязанностей, определенных положением о Службе и должностными инструкциями.</w:t>
      </w:r>
    </w:p>
    <w:p w:rsidR="008238ED" w:rsidRPr="007D1571" w:rsidRDefault="008238ED" w:rsidP="007D1571">
      <w:pPr>
        <w:pStyle w:val="a3"/>
        <w:rPr>
          <w:rFonts w:ascii="Times New Roman" w:hAnsi="Times New Roman" w:cs="Times New Roman"/>
          <w:sz w:val="24"/>
          <w:szCs w:val="24"/>
        </w:rPr>
      </w:pPr>
    </w:p>
    <w:sectPr w:rsidR="008238ED" w:rsidRPr="007D1571" w:rsidSect="007D1571">
      <w:pgSz w:w="11906" w:h="16838"/>
      <w:pgMar w:top="709"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645CF"/>
    <w:multiLevelType w:val="hybridMultilevel"/>
    <w:tmpl w:val="3D88F6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A3"/>
    <w:rsid w:val="00290A1D"/>
    <w:rsid w:val="007D1571"/>
    <w:rsid w:val="008238ED"/>
    <w:rsid w:val="008A4B07"/>
    <w:rsid w:val="008C63A3"/>
    <w:rsid w:val="00916D23"/>
    <w:rsid w:val="00D2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5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2412</Words>
  <Characters>13753</Characters>
  <Application>Microsoft Office Word</Application>
  <DocSecurity>0</DocSecurity>
  <Lines>114</Lines>
  <Paragraphs>32</Paragraphs>
  <ScaleCrop>false</ScaleCrop>
  <Company>SPecialiST RePack</Company>
  <LinksUpToDate>false</LinksUpToDate>
  <CharactersWithSpaces>16133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cp:lastModifiedBy>
  <cp:revision>7</cp:revision>
  <dcterms:created xsi:type="dcterms:W3CDTF">2015-12-04T13:39:00Z</dcterms:created>
  <dcterms:modified xsi:type="dcterms:W3CDTF">2021-02-01T06:20:00Z</dcterms:modified>
</cp:coreProperties>
</file>